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31BBD" w14:textId="41DCBBD0" w:rsidR="00060A70" w:rsidRPr="00C12FC2" w:rsidRDefault="00023CEA" w:rsidP="006922BE">
      <w:pPr>
        <w:pStyle w:val="a7"/>
        <w:ind w:right="-1"/>
        <w:jc w:val="both"/>
        <w:rPr>
          <w:rFonts w:asciiTheme="minorEastAsia" w:hAnsiTheme="minorEastAsia"/>
          <w:szCs w:val="21"/>
        </w:rPr>
      </w:pPr>
      <w:r>
        <w:rPr>
          <w:rFonts w:asciiTheme="minorEastAsia" w:hAnsiTheme="minorEastAsia" w:hint="eastAsia"/>
          <w:szCs w:val="21"/>
        </w:rPr>
        <w:t>施</w:t>
      </w:r>
      <w:r w:rsidR="00DB5699">
        <w:rPr>
          <w:rFonts w:asciiTheme="minorEastAsia" w:hAnsiTheme="minorEastAsia" w:hint="eastAsia"/>
          <w:szCs w:val="21"/>
        </w:rPr>
        <w:t>工</w:t>
      </w:r>
      <w:r w:rsidR="00060A70" w:rsidRPr="00C12FC2">
        <w:rPr>
          <w:rFonts w:asciiTheme="minorEastAsia" w:hAnsiTheme="minorEastAsia" w:hint="eastAsia"/>
          <w:szCs w:val="21"/>
        </w:rPr>
        <w:t>内容</w:t>
      </w:r>
      <w:r w:rsidR="00BC27B5">
        <w:rPr>
          <w:rFonts w:asciiTheme="minorEastAsia" w:hAnsiTheme="minorEastAsia" w:hint="eastAsia"/>
          <w:szCs w:val="21"/>
        </w:rPr>
        <w:t>等</w:t>
      </w:r>
    </w:p>
    <w:tbl>
      <w:tblPr>
        <w:tblW w:w="916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80"/>
        <w:gridCol w:w="5600"/>
        <w:gridCol w:w="740"/>
        <w:gridCol w:w="740"/>
      </w:tblGrid>
      <w:tr w:rsidR="006922BE" w:rsidRPr="00C12FC2" w14:paraId="407D7BC5" w14:textId="77777777" w:rsidTr="00C12FC2">
        <w:trPr>
          <w:trHeight w:val="344"/>
        </w:trPr>
        <w:tc>
          <w:tcPr>
            <w:tcW w:w="2080" w:type="dxa"/>
            <w:noWrap/>
            <w:vAlign w:val="center"/>
            <w:hideMark/>
          </w:tcPr>
          <w:p w14:paraId="271DAF09" w14:textId="77777777" w:rsidR="006922BE" w:rsidRPr="00C12FC2" w:rsidRDefault="006922BE" w:rsidP="00AD53F8">
            <w:pPr>
              <w:widowControl/>
              <w:snapToGrid w:val="0"/>
              <w:jc w:val="left"/>
              <w:rPr>
                <w:rFonts w:asciiTheme="minorEastAsia" w:hAnsiTheme="minorEastAsia" w:cs="ＭＳ Ｐゴシック"/>
                <w:color w:val="000000"/>
                <w:kern w:val="0"/>
                <w:szCs w:val="21"/>
              </w:rPr>
            </w:pPr>
            <w:r w:rsidRPr="00C12FC2">
              <w:rPr>
                <w:rFonts w:asciiTheme="minorEastAsia" w:hAnsiTheme="minorEastAsia" w:cs="ＭＳ Ｐゴシック" w:hint="eastAsia"/>
                <w:color w:val="000000"/>
                <w:kern w:val="0"/>
                <w:szCs w:val="21"/>
              </w:rPr>
              <w:t xml:space="preserve">　</w:t>
            </w:r>
          </w:p>
        </w:tc>
        <w:tc>
          <w:tcPr>
            <w:tcW w:w="5600" w:type="dxa"/>
            <w:noWrap/>
            <w:vAlign w:val="center"/>
            <w:hideMark/>
          </w:tcPr>
          <w:p w14:paraId="38D0C6B5" w14:textId="77777777" w:rsidR="006922BE" w:rsidRPr="00C12FC2" w:rsidRDefault="006922BE" w:rsidP="00AD53F8">
            <w:pPr>
              <w:widowControl/>
              <w:snapToGrid w:val="0"/>
              <w:jc w:val="center"/>
              <w:rPr>
                <w:rFonts w:asciiTheme="minorEastAsia" w:hAnsiTheme="minorEastAsia" w:cs="ＭＳ Ｐゴシック"/>
                <w:color w:val="000000"/>
                <w:kern w:val="0"/>
                <w:szCs w:val="21"/>
              </w:rPr>
            </w:pPr>
            <w:r w:rsidRPr="00C12FC2">
              <w:rPr>
                <w:rFonts w:asciiTheme="minorEastAsia" w:hAnsiTheme="minorEastAsia" w:cs="ＭＳ Ｐゴシック" w:hint="eastAsia"/>
                <w:color w:val="000000"/>
                <w:kern w:val="0"/>
                <w:szCs w:val="21"/>
              </w:rPr>
              <w:t>内　　　　　容</w:t>
            </w:r>
          </w:p>
        </w:tc>
        <w:tc>
          <w:tcPr>
            <w:tcW w:w="740" w:type="dxa"/>
            <w:noWrap/>
            <w:vAlign w:val="center"/>
            <w:hideMark/>
          </w:tcPr>
          <w:p w14:paraId="3C63F0CF" w14:textId="77777777" w:rsidR="006922BE" w:rsidRPr="00C12FC2" w:rsidRDefault="006922BE" w:rsidP="00AD53F8">
            <w:pPr>
              <w:widowControl/>
              <w:snapToGrid w:val="0"/>
              <w:jc w:val="center"/>
              <w:rPr>
                <w:rFonts w:asciiTheme="minorEastAsia" w:hAnsiTheme="minorEastAsia" w:cs="ＭＳ Ｐゴシック"/>
                <w:color w:val="000000"/>
                <w:kern w:val="0"/>
                <w:szCs w:val="21"/>
              </w:rPr>
            </w:pPr>
            <w:r w:rsidRPr="00C12FC2">
              <w:rPr>
                <w:rFonts w:asciiTheme="minorEastAsia" w:hAnsiTheme="minorEastAsia" w:cs="ＭＳ Ｐゴシック" w:hint="eastAsia"/>
                <w:color w:val="000000"/>
                <w:kern w:val="0"/>
                <w:szCs w:val="21"/>
              </w:rPr>
              <w:t>数量</w:t>
            </w:r>
          </w:p>
        </w:tc>
        <w:tc>
          <w:tcPr>
            <w:tcW w:w="740" w:type="dxa"/>
            <w:noWrap/>
            <w:vAlign w:val="center"/>
            <w:hideMark/>
          </w:tcPr>
          <w:p w14:paraId="611A13FB" w14:textId="77777777" w:rsidR="006922BE" w:rsidRPr="00C12FC2" w:rsidRDefault="006922BE" w:rsidP="00AD53F8">
            <w:pPr>
              <w:widowControl/>
              <w:snapToGrid w:val="0"/>
              <w:jc w:val="center"/>
              <w:rPr>
                <w:rFonts w:asciiTheme="minorEastAsia" w:hAnsiTheme="minorEastAsia" w:cs="ＭＳ Ｐゴシック"/>
                <w:color w:val="000000"/>
                <w:kern w:val="0"/>
                <w:szCs w:val="21"/>
              </w:rPr>
            </w:pPr>
            <w:r w:rsidRPr="00C12FC2">
              <w:rPr>
                <w:rFonts w:asciiTheme="minorEastAsia" w:hAnsiTheme="minorEastAsia" w:cs="ＭＳ Ｐゴシック" w:hint="eastAsia"/>
                <w:color w:val="000000"/>
                <w:kern w:val="0"/>
                <w:szCs w:val="21"/>
              </w:rPr>
              <w:t>単位</w:t>
            </w:r>
          </w:p>
        </w:tc>
      </w:tr>
      <w:tr w:rsidR="004239AB" w:rsidRPr="00C12FC2" w14:paraId="57222A6A" w14:textId="77777777" w:rsidTr="00A633C5">
        <w:trPr>
          <w:trHeight w:val="372"/>
        </w:trPr>
        <w:tc>
          <w:tcPr>
            <w:tcW w:w="2080" w:type="dxa"/>
            <w:vMerge w:val="restart"/>
            <w:noWrap/>
            <w:vAlign w:val="center"/>
            <w:hideMark/>
          </w:tcPr>
          <w:p w14:paraId="29020A83" w14:textId="2E4BB019" w:rsidR="004239AB" w:rsidRPr="00C12FC2" w:rsidRDefault="00A37CC8" w:rsidP="004476C9">
            <w:pPr>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空調機器</w:t>
            </w:r>
          </w:p>
        </w:tc>
        <w:tc>
          <w:tcPr>
            <w:tcW w:w="5600" w:type="dxa"/>
            <w:tcBorders>
              <w:top w:val="single" w:sz="4" w:space="0" w:color="auto"/>
              <w:left w:val="single" w:sz="4" w:space="0" w:color="auto"/>
              <w:bottom w:val="single" w:sz="4" w:space="0" w:color="auto"/>
              <w:right w:val="single" w:sz="4" w:space="0" w:color="auto"/>
            </w:tcBorders>
            <w:noWrap/>
            <w:vAlign w:val="center"/>
          </w:tcPr>
          <w:p w14:paraId="4E5A042D" w14:textId="0C144C7E" w:rsidR="004239AB" w:rsidRPr="00C12FC2" w:rsidRDefault="00A37CC8" w:rsidP="004476C9">
            <w:pPr>
              <w:widowControl/>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ルームエアコン</w:t>
            </w:r>
          </w:p>
        </w:tc>
        <w:tc>
          <w:tcPr>
            <w:tcW w:w="740" w:type="dxa"/>
            <w:tcBorders>
              <w:top w:val="single" w:sz="4" w:space="0" w:color="auto"/>
              <w:left w:val="nil"/>
              <w:bottom w:val="single" w:sz="4" w:space="0" w:color="auto"/>
              <w:right w:val="single" w:sz="4" w:space="0" w:color="auto"/>
            </w:tcBorders>
            <w:noWrap/>
            <w:vAlign w:val="center"/>
          </w:tcPr>
          <w:p w14:paraId="6E5F2237" w14:textId="01C72D82" w:rsidR="004239AB" w:rsidRPr="00E72228" w:rsidRDefault="00A37CC8" w:rsidP="004476C9">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9</w:t>
            </w:r>
          </w:p>
        </w:tc>
        <w:tc>
          <w:tcPr>
            <w:tcW w:w="740" w:type="dxa"/>
            <w:tcBorders>
              <w:top w:val="single" w:sz="4" w:space="0" w:color="auto"/>
              <w:left w:val="nil"/>
              <w:bottom w:val="single" w:sz="4" w:space="0" w:color="auto"/>
              <w:right w:val="single" w:sz="4" w:space="0" w:color="auto"/>
            </w:tcBorders>
            <w:noWrap/>
            <w:vAlign w:val="center"/>
          </w:tcPr>
          <w:p w14:paraId="52B07916" w14:textId="77CAE3C5" w:rsidR="004239AB" w:rsidRPr="00C12FC2" w:rsidRDefault="00A37CC8" w:rsidP="00A37CC8">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台</w:t>
            </w:r>
          </w:p>
        </w:tc>
      </w:tr>
      <w:tr w:rsidR="004239AB" w:rsidRPr="00C12FC2" w14:paraId="68A52814" w14:textId="77777777" w:rsidTr="00F81CFE">
        <w:trPr>
          <w:trHeight w:val="107"/>
        </w:trPr>
        <w:tc>
          <w:tcPr>
            <w:tcW w:w="2080" w:type="dxa"/>
            <w:vMerge/>
            <w:noWrap/>
            <w:vAlign w:val="center"/>
          </w:tcPr>
          <w:p w14:paraId="78CE3FEF" w14:textId="4E5D92E1" w:rsidR="004239AB" w:rsidRPr="00C12FC2" w:rsidRDefault="004239AB" w:rsidP="004476C9">
            <w:pPr>
              <w:snapToGrid w:val="0"/>
              <w:jc w:val="left"/>
              <w:rPr>
                <w:rFonts w:asciiTheme="minorEastAsia" w:hAnsiTheme="minorEastAsia" w:cs="ＭＳ Ｐゴシック"/>
                <w:color w:val="000000"/>
                <w:kern w:val="0"/>
                <w:szCs w:val="21"/>
              </w:rPr>
            </w:pPr>
          </w:p>
        </w:tc>
        <w:tc>
          <w:tcPr>
            <w:tcW w:w="5600" w:type="dxa"/>
            <w:tcBorders>
              <w:top w:val="nil"/>
              <w:left w:val="single" w:sz="4" w:space="0" w:color="auto"/>
              <w:bottom w:val="single" w:sz="4" w:space="0" w:color="auto"/>
              <w:right w:val="single" w:sz="4" w:space="0" w:color="auto"/>
            </w:tcBorders>
            <w:noWrap/>
            <w:vAlign w:val="center"/>
          </w:tcPr>
          <w:p w14:paraId="1B77AA97" w14:textId="0C0E7C4E" w:rsidR="004239AB" w:rsidRPr="00C12FC2" w:rsidRDefault="00A37CC8" w:rsidP="004476C9">
            <w:pPr>
              <w:widowControl/>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室外機壁面架台</w:t>
            </w:r>
          </w:p>
        </w:tc>
        <w:tc>
          <w:tcPr>
            <w:tcW w:w="740" w:type="dxa"/>
            <w:tcBorders>
              <w:top w:val="nil"/>
              <w:left w:val="nil"/>
              <w:bottom w:val="single" w:sz="4" w:space="0" w:color="auto"/>
              <w:right w:val="single" w:sz="4" w:space="0" w:color="auto"/>
            </w:tcBorders>
            <w:noWrap/>
            <w:vAlign w:val="center"/>
          </w:tcPr>
          <w:p w14:paraId="58D81295" w14:textId="6D15EAB2" w:rsidR="004239AB" w:rsidRPr="00C12FC2" w:rsidRDefault="00A37CC8" w:rsidP="004476C9">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7</w:t>
            </w:r>
          </w:p>
        </w:tc>
        <w:tc>
          <w:tcPr>
            <w:tcW w:w="740" w:type="dxa"/>
            <w:tcBorders>
              <w:top w:val="nil"/>
              <w:left w:val="nil"/>
              <w:bottom w:val="single" w:sz="4" w:space="0" w:color="auto"/>
              <w:right w:val="single" w:sz="4" w:space="0" w:color="auto"/>
            </w:tcBorders>
            <w:noWrap/>
            <w:vAlign w:val="center"/>
          </w:tcPr>
          <w:p w14:paraId="744DD304" w14:textId="762D4502" w:rsidR="004239AB" w:rsidRPr="00C12FC2" w:rsidRDefault="00A37CC8" w:rsidP="00A37CC8">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式</w:t>
            </w:r>
          </w:p>
        </w:tc>
      </w:tr>
      <w:tr w:rsidR="004239AB" w:rsidRPr="00C12FC2" w14:paraId="14A3008F" w14:textId="77777777" w:rsidTr="00E1619A">
        <w:trPr>
          <w:trHeight w:val="150"/>
        </w:trPr>
        <w:tc>
          <w:tcPr>
            <w:tcW w:w="2080" w:type="dxa"/>
            <w:vMerge/>
            <w:noWrap/>
            <w:vAlign w:val="center"/>
          </w:tcPr>
          <w:p w14:paraId="54B3F3FB" w14:textId="77777777" w:rsidR="004239AB" w:rsidRPr="00C12FC2" w:rsidRDefault="004239AB" w:rsidP="00F81CFE">
            <w:pPr>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bottom w:val="single" w:sz="4" w:space="0" w:color="auto"/>
              <w:right w:val="single" w:sz="4" w:space="0" w:color="auto"/>
            </w:tcBorders>
            <w:noWrap/>
            <w:vAlign w:val="center"/>
          </w:tcPr>
          <w:p w14:paraId="16A3CF55" w14:textId="4FCE7EA5" w:rsidR="004239AB" w:rsidRDefault="00A37CC8" w:rsidP="00F81CFE">
            <w:pPr>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窓貫通パネル</w:t>
            </w:r>
          </w:p>
        </w:tc>
        <w:tc>
          <w:tcPr>
            <w:tcW w:w="740" w:type="dxa"/>
            <w:tcBorders>
              <w:top w:val="single" w:sz="4" w:space="0" w:color="auto"/>
              <w:left w:val="nil"/>
              <w:bottom w:val="single" w:sz="4" w:space="0" w:color="auto"/>
              <w:right w:val="single" w:sz="4" w:space="0" w:color="auto"/>
            </w:tcBorders>
            <w:noWrap/>
          </w:tcPr>
          <w:p w14:paraId="2555BFFB" w14:textId="08EF06AA" w:rsidR="004239AB" w:rsidRDefault="00A37CC8" w:rsidP="00F81CFE">
            <w:pPr>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9</w:t>
            </w:r>
          </w:p>
        </w:tc>
        <w:tc>
          <w:tcPr>
            <w:tcW w:w="740" w:type="dxa"/>
            <w:tcBorders>
              <w:top w:val="single" w:sz="4" w:space="0" w:color="auto"/>
              <w:left w:val="nil"/>
              <w:bottom w:val="single" w:sz="4" w:space="0" w:color="auto"/>
              <w:right w:val="single" w:sz="4" w:space="0" w:color="auto"/>
            </w:tcBorders>
            <w:noWrap/>
          </w:tcPr>
          <w:p w14:paraId="65B2BA53" w14:textId="519BDDE2" w:rsidR="004239AB" w:rsidRDefault="00A37CC8" w:rsidP="00A37CC8">
            <w:pPr>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式</w:t>
            </w:r>
          </w:p>
        </w:tc>
      </w:tr>
      <w:tr w:rsidR="004239AB" w:rsidRPr="00C12FC2" w14:paraId="5470AAE1" w14:textId="77777777" w:rsidTr="00E1619A">
        <w:trPr>
          <w:trHeight w:val="260"/>
        </w:trPr>
        <w:tc>
          <w:tcPr>
            <w:tcW w:w="2080" w:type="dxa"/>
            <w:vMerge/>
            <w:noWrap/>
            <w:vAlign w:val="center"/>
          </w:tcPr>
          <w:p w14:paraId="7B235E8F" w14:textId="77777777" w:rsidR="004239AB" w:rsidRPr="00C12FC2" w:rsidRDefault="004239AB" w:rsidP="00A633C5">
            <w:pPr>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bottom w:val="single" w:sz="4" w:space="0" w:color="auto"/>
              <w:right w:val="single" w:sz="4" w:space="0" w:color="auto"/>
            </w:tcBorders>
            <w:noWrap/>
            <w:vAlign w:val="center"/>
          </w:tcPr>
          <w:p w14:paraId="16EF8B76" w14:textId="4DD3A2BC" w:rsidR="004239AB" w:rsidRDefault="00A37CC8" w:rsidP="00A633C5">
            <w:pPr>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リモコンボルダー</w:t>
            </w:r>
          </w:p>
        </w:tc>
        <w:tc>
          <w:tcPr>
            <w:tcW w:w="740" w:type="dxa"/>
            <w:tcBorders>
              <w:top w:val="single" w:sz="4" w:space="0" w:color="auto"/>
              <w:left w:val="nil"/>
              <w:bottom w:val="single" w:sz="4" w:space="0" w:color="auto"/>
              <w:right w:val="single" w:sz="4" w:space="0" w:color="auto"/>
            </w:tcBorders>
            <w:noWrap/>
            <w:vAlign w:val="center"/>
          </w:tcPr>
          <w:p w14:paraId="7EC5FCEA" w14:textId="7964A51C" w:rsidR="004239AB" w:rsidRDefault="00A37CC8" w:rsidP="00A633C5">
            <w:pPr>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9</w:t>
            </w:r>
          </w:p>
        </w:tc>
        <w:tc>
          <w:tcPr>
            <w:tcW w:w="740" w:type="dxa"/>
            <w:tcBorders>
              <w:top w:val="single" w:sz="4" w:space="0" w:color="auto"/>
              <w:left w:val="nil"/>
              <w:bottom w:val="single" w:sz="4" w:space="0" w:color="auto"/>
              <w:right w:val="single" w:sz="4" w:space="0" w:color="auto"/>
            </w:tcBorders>
            <w:noWrap/>
            <w:vAlign w:val="center"/>
          </w:tcPr>
          <w:p w14:paraId="0C848F0D" w14:textId="06083452" w:rsidR="004239AB" w:rsidRDefault="00A37CC8" w:rsidP="00A37CC8">
            <w:pPr>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式</w:t>
            </w:r>
          </w:p>
        </w:tc>
      </w:tr>
      <w:tr w:rsidR="004239AB" w:rsidRPr="00C12FC2" w14:paraId="778D8ACC" w14:textId="77777777" w:rsidTr="004239AB">
        <w:trPr>
          <w:trHeight w:val="295"/>
        </w:trPr>
        <w:tc>
          <w:tcPr>
            <w:tcW w:w="2080" w:type="dxa"/>
            <w:vMerge/>
            <w:noWrap/>
            <w:vAlign w:val="center"/>
          </w:tcPr>
          <w:p w14:paraId="07DE88EF" w14:textId="77777777" w:rsidR="004239AB" w:rsidRPr="00C12FC2" w:rsidRDefault="004239AB" w:rsidP="00A633C5">
            <w:pPr>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bottom w:val="single" w:sz="4" w:space="0" w:color="auto"/>
              <w:right w:val="single" w:sz="4" w:space="0" w:color="auto"/>
            </w:tcBorders>
            <w:noWrap/>
            <w:vAlign w:val="center"/>
          </w:tcPr>
          <w:p w14:paraId="7F37E40E" w14:textId="6496AD6D" w:rsidR="004239AB" w:rsidRDefault="00A37CC8" w:rsidP="00A633C5">
            <w:pPr>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機器運搬</w:t>
            </w:r>
          </w:p>
        </w:tc>
        <w:tc>
          <w:tcPr>
            <w:tcW w:w="740" w:type="dxa"/>
            <w:tcBorders>
              <w:top w:val="single" w:sz="4" w:space="0" w:color="auto"/>
              <w:left w:val="nil"/>
              <w:bottom w:val="single" w:sz="4" w:space="0" w:color="auto"/>
              <w:right w:val="single" w:sz="4" w:space="0" w:color="auto"/>
            </w:tcBorders>
            <w:noWrap/>
            <w:vAlign w:val="center"/>
          </w:tcPr>
          <w:p w14:paraId="1E34E5DF" w14:textId="462314A1" w:rsidR="004239AB" w:rsidRDefault="00A37CC8" w:rsidP="00A633C5">
            <w:pPr>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1</w:t>
            </w:r>
          </w:p>
        </w:tc>
        <w:tc>
          <w:tcPr>
            <w:tcW w:w="740" w:type="dxa"/>
            <w:tcBorders>
              <w:top w:val="single" w:sz="4" w:space="0" w:color="auto"/>
              <w:left w:val="nil"/>
              <w:bottom w:val="single" w:sz="4" w:space="0" w:color="auto"/>
              <w:right w:val="single" w:sz="4" w:space="0" w:color="auto"/>
            </w:tcBorders>
            <w:noWrap/>
            <w:vAlign w:val="center"/>
          </w:tcPr>
          <w:p w14:paraId="6E636E5B" w14:textId="45E90EB8" w:rsidR="004239AB" w:rsidRDefault="00A37CC8" w:rsidP="00A37CC8">
            <w:pPr>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式</w:t>
            </w:r>
          </w:p>
        </w:tc>
      </w:tr>
      <w:tr w:rsidR="005633F2" w:rsidRPr="00C12FC2" w14:paraId="4C75164E" w14:textId="77777777" w:rsidTr="00E1619A">
        <w:trPr>
          <w:trHeight w:val="278"/>
        </w:trPr>
        <w:tc>
          <w:tcPr>
            <w:tcW w:w="2080" w:type="dxa"/>
            <w:vMerge w:val="restart"/>
            <w:noWrap/>
            <w:vAlign w:val="center"/>
            <w:hideMark/>
          </w:tcPr>
          <w:p w14:paraId="6D4840D5" w14:textId="11B0A567" w:rsidR="005633F2" w:rsidRPr="00C12FC2" w:rsidRDefault="00901BA8" w:rsidP="00A633C5">
            <w:pPr>
              <w:widowControl/>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冷媒配管設備工事</w:t>
            </w:r>
          </w:p>
          <w:p w14:paraId="70989508" w14:textId="2D5C6D8A" w:rsidR="005633F2" w:rsidRPr="00C12FC2" w:rsidRDefault="005633F2" w:rsidP="00A633C5">
            <w:pPr>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bottom w:val="single" w:sz="4" w:space="0" w:color="auto"/>
              <w:right w:val="single" w:sz="4" w:space="0" w:color="auto"/>
            </w:tcBorders>
            <w:noWrap/>
            <w:vAlign w:val="center"/>
          </w:tcPr>
          <w:p w14:paraId="289A4340" w14:textId="454DB7D9" w:rsidR="00901BA8" w:rsidRPr="00C12FC2" w:rsidRDefault="00901BA8" w:rsidP="00A633C5">
            <w:pPr>
              <w:widowControl/>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銅管（保温付）　6.4/9.5</w:t>
            </w:r>
          </w:p>
        </w:tc>
        <w:tc>
          <w:tcPr>
            <w:tcW w:w="740" w:type="dxa"/>
            <w:tcBorders>
              <w:top w:val="single" w:sz="4" w:space="0" w:color="auto"/>
              <w:left w:val="nil"/>
              <w:bottom w:val="single" w:sz="4" w:space="0" w:color="auto"/>
              <w:right w:val="single" w:sz="4" w:space="0" w:color="auto"/>
            </w:tcBorders>
            <w:noWrap/>
            <w:vAlign w:val="center"/>
          </w:tcPr>
          <w:p w14:paraId="4112C518" w14:textId="1E31C3AB" w:rsidR="005633F2" w:rsidRPr="00C12FC2" w:rsidRDefault="00901BA8"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50</w:t>
            </w:r>
          </w:p>
        </w:tc>
        <w:tc>
          <w:tcPr>
            <w:tcW w:w="740" w:type="dxa"/>
            <w:tcBorders>
              <w:top w:val="single" w:sz="4" w:space="0" w:color="auto"/>
              <w:left w:val="nil"/>
              <w:bottom w:val="single" w:sz="4" w:space="0" w:color="auto"/>
              <w:right w:val="single" w:sz="4" w:space="0" w:color="auto"/>
            </w:tcBorders>
            <w:noWrap/>
            <w:vAlign w:val="center"/>
          </w:tcPr>
          <w:p w14:paraId="081FF134" w14:textId="3C0363D8" w:rsidR="005633F2" w:rsidRPr="00C12FC2" w:rsidRDefault="00901BA8"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ｍ</w:t>
            </w:r>
          </w:p>
        </w:tc>
      </w:tr>
      <w:tr w:rsidR="00901BA8" w:rsidRPr="00C12FC2" w14:paraId="7C871757" w14:textId="77777777" w:rsidTr="00F81CFE">
        <w:trPr>
          <w:trHeight w:val="202"/>
        </w:trPr>
        <w:tc>
          <w:tcPr>
            <w:tcW w:w="2080" w:type="dxa"/>
            <w:vMerge/>
            <w:noWrap/>
            <w:vAlign w:val="center"/>
          </w:tcPr>
          <w:p w14:paraId="43AD3C18" w14:textId="77777777" w:rsidR="00901BA8" w:rsidRDefault="00901BA8" w:rsidP="00A633C5">
            <w:pPr>
              <w:widowControl/>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right w:val="single" w:sz="4" w:space="0" w:color="auto"/>
            </w:tcBorders>
            <w:noWrap/>
            <w:vAlign w:val="center"/>
          </w:tcPr>
          <w:p w14:paraId="67E7429A" w14:textId="136FDA36" w:rsidR="00901BA8" w:rsidRDefault="00901BA8" w:rsidP="00A633C5">
            <w:pPr>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カラーVP20</w:t>
            </w:r>
          </w:p>
        </w:tc>
        <w:tc>
          <w:tcPr>
            <w:tcW w:w="740" w:type="dxa"/>
            <w:tcBorders>
              <w:top w:val="single" w:sz="4" w:space="0" w:color="auto"/>
              <w:left w:val="nil"/>
              <w:right w:val="single" w:sz="4" w:space="0" w:color="auto"/>
            </w:tcBorders>
            <w:noWrap/>
            <w:vAlign w:val="center"/>
          </w:tcPr>
          <w:p w14:paraId="2DF2FEA4" w14:textId="2F177063" w:rsidR="00901BA8" w:rsidRPr="008B4BC1" w:rsidRDefault="00901BA8" w:rsidP="00A633C5">
            <w:pPr>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30</w:t>
            </w:r>
          </w:p>
        </w:tc>
        <w:tc>
          <w:tcPr>
            <w:tcW w:w="740" w:type="dxa"/>
            <w:tcBorders>
              <w:top w:val="single" w:sz="4" w:space="0" w:color="auto"/>
              <w:left w:val="nil"/>
              <w:right w:val="single" w:sz="4" w:space="0" w:color="auto"/>
            </w:tcBorders>
            <w:noWrap/>
            <w:vAlign w:val="center"/>
          </w:tcPr>
          <w:p w14:paraId="5E1F943F" w14:textId="6551EAD6" w:rsidR="00901BA8" w:rsidRDefault="00901BA8" w:rsidP="00A633C5">
            <w:pPr>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ｍ</w:t>
            </w:r>
          </w:p>
        </w:tc>
      </w:tr>
      <w:tr w:rsidR="00901BA8" w:rsidRPr="00C12FC2" w14:paraId="1ADD8DA5" w14:textId="77777777" w:rsidTr="00F81CFE">
        <w:trPr>
          <w:trHeight w:val="202"/>
        </w:trPr>
        <w:tc>
          <w:tcPr>
            <w:tcW w:w="2080" w:type="dxa"/>
            <w:vMerge/>
            <w:noWrap/>
            <w:vAlign w:val="center"/>
          </w:tcPr>
          <w:p w14:paraId="6597585E" w14:textId="77777777" w:rsidR="00901BA8" w:rsidRDefault="00901BA8" w:rsidP="00A633C5">
            <w:pPr>
              <w:widowControl/>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right w:val="single" w:sz="4" w:space="0" w:color="auto"/>
            </w:tcBorders>
            <w:noWrap/>
            <w:vAlign w:val="center"/>
          </w:tcPr>
          <w:p w14:paraId="7A260069" w14:textId="39C3DB05" w:rsidR="00901BA8" w:rsidRDefault="00901BA8" w:rsidP="00A633C5">
            <w:pPr>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ドレンホース</w:t>
            </w:r>
          </w:p>
        </w:tc>
        <w:tc>
          <w:tcPr>
            <w:tcW w:w="740" w:type="dxa"/>
            <w:tcBorders>
              <w:top w:val="single" w:sz="4" w:space="0" w:color="auto"/>
              <w:left w:val="nil"/>
              <w:right w:val="single" w:sz="4" w:space="0" w:color="auto"/>
            </w:tcBorders>
            <w:noWrap/>
            <w:vAlign w:val="center"/>
          </w:tcPr>
          <w:p w14:paraId="1EEABC6D" w14:textId="04CE02C1" w:rsidR="00901BA8" w:rsidRPr="008B4BC1" w:rsidRDefault="00901BA8" w:rsidP="00A633C5">
            <w:pPr>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20</w:t>
            </w:r>
          </w:p>
        </w:tc>
        <w:tc>
          <w:tcPr>
            <w:tcW w:w="740" w:type="dxa"/>
            <w:tcBorders>
              <w:top w:val="single" w:sz="4" w:space="0" w:color="auto"/>
              <w:left w:val="nil"/>
              <w:right w:val="single" w:sz="4" w:space="0" w:color="auto"/>
            </w:tcBorders>
            <w:noWrap/>
            <w:vAlign w:val="center"/>
          </w:tcPr>
          <w:p w14:paraId="2E4B53E0" w14:textId="33B14CE8" w:rsidR="00901BA8" w:rsidRDefault="00901BA8" w:rsidP="00A633C5">
            <w:pPr>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ｍ</w:t>
            </w:r>
          </w:p>
        </w:tc>
      </w:tr>
      <w:tr w:rsidR="00901BA8" w:rsidRPr="00C12FC2" w14:paraId="0BE0C4A2" w14:textId="77777777" w:rsidTr="00F81CFE">
        <w:trPr>
          <w:trHeight w:val="202"/>
        </w:trPr>
        <w:tc>
          <w:tcPr>
            <w:tcW w:w="2080" w:type="dxa"/>
            <w:vMerge/>
            <w:noWrap/>
            <w:vAlign w:val="center"/>
          </w:tcPr>
          <w:p w14:paraId="408FC18B" w14:textId="77777777" w:rsidR="00901BA8" w:rsidRDefault="00901BA8" w:rsidP="00A633C5">
            <w:pPr>
              <w:widowControl/>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right w:val="single" w:sz="4" w:space="0" w:color="auto"/>
            </w:tcBorders>
            <w:noWrap/>
            <w:vAlign w:val="center"/>
          </w:tcPr>
          <w:p w14:paraId="6600B9BA" w14:textId="54DFB976" w:rsidR="00901BA8" w:rsidRDefault="00901BA8" w:rsidP="00A633C5">
            <w:pPr>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VP継手、接合材</w:t>
            </w:r>
          </w:p>
        </w:tc>
        <w:tc>
          <w:tcPr>
            <w:tcW w:w="740" w:type="dxa"/>
            <w:tcBorders>
              <w:top w:val="single" w:sz="4" w:space="0" w:color="auto"/>
              <w:left w:val="nil"/>
              <w:right w:val="single" w:sz="4" w:space="0" w:color="auto"/>
            </w:tcBorders>
            <w:noWrap/>
            <w:vAlign w:val="center"/>
          </w:tcPr>
          <w:p w14:paraId="44E1F24E" w14:textId="64CBB277" w:rsidR="00901BA8" w:rsidRPr="008B4BC1" w:rsidRDefault="00901BA8" w:rsidP="00A633C5">
            <w:pPr>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1</w:t>
            </w:r>
          </w:p>
        </w:tc>
        <w:tc>
          <w:tcPr>
            <w:tcW w:w="740" w:type="dxa"/>
            <w:tcBorders>
              <w:top w:val="single" w:sz="4" w:space="0" w:color="auto"/>
              <w:left w:val="nil"/>
              <w:right w:val="single" w:sz="4" w:space="0" w:color="auto"/>
            </w:tcBorders>
            <w:noWrap/>
            <w:vAlign w:val="center"/>
          </w:tcPr>
          <w:p w14:paraId="2B197D18" w14:textId="204E9FDB" w:rsidR="00901BA8" w:rsidRDefault="00901BA8" w:rsidP="00A633C5">
            <w:pPr>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式</w:t>
            </w:r>
          </w:p>
        </w:tc>
      </w:tr>
      <w:tr w:rsidR="00901BA8" w:rsidRPr="00C12FC2" w14:paraId="7DC002D5" w14:textId="77777777" w:rsidTr="00F81CFE">
        <w:trPr>
          <w:trHeight w:val="202"/>
        </w:trPr>
        <w:tc>
          <w:tcPr>
            <w:tcW w:w="2080" w:type="dxa"/>
            <w:vMerge/>
            <w:noWrap/>
            <w:vAlign w:val="center"/>
          </w:tcPr>
          <w:p w14:paraId="48E43632" w14:textId="77777777" w:rsidR="00901BA8" w:rsidRDefault="00901BA8" w:rsidP="00A633C5">
            <w:pPr>
              <w:widowControl/>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right w:val="single" w:sz="4" w:space="0" w:color="auto"/>
            </w:tcBorders>
            <w:noWrap/>
            <w:vAlign w:val="center"/>
          </w:tcPr>
          <w:p w14:paraId="75FFF09B" w14:textId="43ABE866" w:rsidR="00901BA8" w:rsidRDefault="00901BA8" w:rsidP="00A633C5">
            <w:pPr>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ドレン配管支持材</w:t>
            </w:r>
          </w:p>
        </w:tc>
        <w:tc>
          <w:tcPr>
            <w:tcW w:w="740" w:type="dxa"/>
            <w:tcBorders>
              <w:top w:val="single" w:sz="4" w:space="0" w:color="auto"/>
              <w:left w:val="nil"/>
              <w:right w:val="single" w:sz="4" w:space="0" w:color="auto"/>
            </w:tcBorders>
            <w:noWrap/>
            <w:vAlign w:val="center"/>
          </w:tcPr>
          <w:p w14:paraId="76BE5F58" w14:textId="49BC1FC8" w:rsidR="00901BA8" w:rsidRPr="008B4BC1" w:rsidRDefault="00901BA8" w:rsidP="00A633C5">
            <w:pPr>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1</w:t>
            </w:r>
          </w:p>
        </w:tc>
        <w:tc>
          <w:tcPr>
            <w:tcW w:w="740" w:type="dxa"/>
            <w:tcBorders>
              <w:top w:val="single" w:sz="4" w:space="0" w:color="auto"/>
              <w:left w:val="nil"/>
              <w:right w:val="single" w:sz="4" w:space="0" w:color="auto"/>
            </w:tcBorders>
            <w:noWrap/>
            <w:vAlign w:val="center"/>
          </w:tcPr>
          <w:p w14:paraId="005CA8AF" w14:textId="0EBF2B0D" w:rsidR="00901BA8" w:rsidRDefault="00901BA8" w:rsidP="00A633C5">
            <w:pPr>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式</w:t>
            </w:r>
          </w:p>
        </w:tc>
      </w:tr>
      <w:tr w:rsidR="00901BA8" w:rsidRPr="00C12FC2" w14:paraId="1E999BC2" w14:textId="77777777" w:rsidTr="00F81CFE">
        <w:trPr>
          <w:trHeight w:val="202"/>
        </w:trPr>
        <w:tc>
          <w:tcPr>
            <w:tcW w:w="2080" w:type="dxa"/>
            <w:vMerge/>
            <w:noWrap/>
            <w:vAlign w:val="center"/>
          </w:tcPr>
          <w:p w14:paraId="4A39AD9A" w14:textId="77777777" w:rsidR="00901BA8" w:rsidRDefault="00901BA8" w:rsidP="00A633C5">
            <w:pPr>
              <w:widowControl/>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right w:val="single" w:sz="4" w:space="0" w:color="auto"/>
            </w:tcBorders>
            <w:noWrap/>
            <w:vAlign w:val="center"/>
          </w:tcPr>
          <w:p w14:paraId="21C5B75A" w14:textId="25B77E8B" w:rsidR="00901BA8" w:rsidRDefault="00D8291F" w:rsidP="00A633C5">
            <w:pPr>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操作線ケーブル　VCT2mm2×3C</w:t>
            </w:r>
          </w:p>
        </w:tc>
        <w:tc>
          <w:tcPr>
            <w:tcW w:w="740" w:type="dxa"/>
            <w:tcBorders>
              <w:top w:val="single" w:sz="4" w:space="0" w:color="auto"/>
              <w:left w:val="nil"/>
              <w:right w:val="single" w:sz="4" w:space="0" w:color="auto"/>
            </w:tcBorders>
            <w:noWrap/>
            <w:vAlign w:val="center"/>
          </w:tcPr>
          <w:p w14:paraId="3917B955" w14:textId="07963A3A" w:rsidR="00901BA8" w:rsidRPr="008B4BC1" w:rsidRDefault="00D8291F" w:rsidP="00A633C5">
            <w:pPr>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50</w:t>
            </w:r>
          </w:p>
        </w:tc>
        <w:tc>
          <w:tcPr>
            <w:tcW w:w="740" w:type="dxa"/>
            <w:tcBorders>
              <w:top w:val="single" w:sz="4" w:space="0" w:color="auto"/>
              <w:left w:val="nil"/>
              <w:right w:val="single" w:sz="4" w:space="0" w:color="auto"/>
            </w:tcBorders>
            <w:noWrap/>
            <w:vAlign w:val="center"/>
          </w:tcPr>
          <w:p w14:paraId="5E2DD036" w14:textId="15D70992" w:rsidR="00901BA8" w:rsidRDefault="00D8291F" w:rsidP="00A633C5">
            <w:pPr>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ｍ</w:t>
            </w:r>
          </w:p>
        </w:tc>
      </w:tr>
      <w:tr w:rsidR="005633F2" w:rsidRPr="00C12FC2" w14:paraId="0FB8B7F7" w14:textId="77777777" w:rsidTr="00F81CFE">
        <w:trPr>
          <w:trHeight w:val="202"/>
        </w:trPr>
        <w:tc>
          <w:tcPr>
            <w:tcW w:w="2080" w:type="dxa"/>
            <w:vMerge/>
            <w:noWrap/>
            <w:vAlign w:val="center"/>
          </w:tcPr>
          <w:p w14:paraId="62FD935F" w14:textId="77777777" w:rsidR="005633F2" w:rsidRDefault="005633F2" w:rsidP="00A633C5">
            <w:pPr>
              <w:widowControl/>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right w:val="single" w:sz="4" w:space="0" w:color="auto"/>
            </w:tcBorders>
            <w:noWrap/>
            <w:vAlign w:val="center"/>
          </w:tcPr>
          <w:p w14:paraId="350B988D" w14:textId="4816017A" w:rsidR="005633F2" w:rsidRDefault="00D8291F" w:rsidP="00A633C5">
            <w:pPr>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配管化粧カバー</w:t>
            </w:r>
          </w:p>
        </w:tc>
        <w:tc>
          <w:tcPr>
            <w:tcW w:w="740" w:type="dxa"/>
            <w:tcBorders>
              <w:top w:val="single" w:sz="4" w:space="0" w:color="auto"/>
              <w:left w:val="nil"/>
              <w:right w:val="single" w:sz="4" w:space="0" w:color="auto"/>
            </w:tcBorders>
            <w:noWrap/>
            <w:vAlign w:val="center"/>
          </w:tcPr>
          <w:p w14:paraId="18E8286D" w14:textId="2F9A42A2" w:rsidR="005633F2" w:rsidRPr="008B4BC1" w:rsidRDefault="00D8291F" w:rsidP="00A633C5">
            <w:pPr>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1</w:t>
            </w:r>
          </w:p>
        </w:tc>
        <w:tc>
          <w:tcPr>
            <w:tcW w:w="740" w:type="dxa"/>
            <w:tcBorders>
              <w:top w:val="single" w:sz="4" w:space="0" w:color="auto"/>
              <w:left w:val="nil"/>
              <w:right w:val="single" w:sz="4" w:space="0" w:color="auto"/>
            </w:tcBorders>
            <w:noWrap/>
            <w:vAlign w:val="center"/>
          </w:tcPr>
          <w:p w14:paraId="1D6390DA" w14:textId="6E155E15" w:rsidR="005633F2" w:rsidRDefault="00D8291F" w:rsidP="00A633C5">
            <w:pPr>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式</w:t>
            </w:r>
          </w:p>
        </w:tc>
      </w:tr>
      <w:tr w:rsidR="00F81CFE" w:rsidRPr="00C12FC2" w14:paraId="7EED8B54" w14:textId="77777777" w:rsidTr="00F81CFE">
        <w:trPr>
          <w:trHeight w:val="272"/>
        </w:trPr>
        <w:tc>
          <w:tcPr>
            <w:tcW w:w="2080" w:type="dxa"/>
            <w:vMerge/>
            <w:noWrap/>
            <w:vAlign w:val="center"/>
          </w:tcPr>
          <w:p w14:paraId="7003250B" w14:textId="77777777" w:rsidR="00F81CFE" w:rsidRDefault="00F81CFE" w:rsidP="00A633C5">
            <w:pPr>
              <w:widowControl/>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right w:val="single" w:sz="4" w:space="0" w:color="auto"/>
            </w:tcBorders>
            <w:noWrap/>
            <w:vAlign w:val="center"/>
          </w:tcPr>
          <w:p w14:paraId="43B0FD46" w14:textId="42F0AC3E" w:rsidR="00F81CFE" w:rsidRDefault="00D8291F" w:rsidP="00F81CFE">
            <w:pPr>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消耗品、雑材</w:t>
            </w:r>
          </w:p>
        </w:tc>
        <w:tc>
          <w:tcPr>
            <w:tcW w:w="740" w:type="dxa"/>
            <w:tcBorders>
              <w:top w:val="single" w:sz="4" w:space="0" w:color="auto"/>
              <w:left w:val="nil"/>
              <w:right w:val="single" w:sz="4" w:space="0" w:color="auto"/>
            </w:tcBorders>
            <w:noWrap/>
            <w:vAlign w:val="center"/>
          </w:tcPr>
          <w:p w14:paraId="77F13E05" w14:textId="19C22953" w:rsidR="00F81CFE" w:rsidRDefault="00D8291F" w:rsidP="00A633C5">
            <w:pPr>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1</w:t>
            </w:r>
          </w:p>
        </w:tc>
        <w:tc>
          <w:tcPr>
            <w:tcW w:w="740" w:type="dxa"/>
            <w:tcBorders>
              <w:top w:val="single" w:sz="4" w:space="0" w:color="auto"/>
              <w:left w:val="nil"/>
              <w:right w:val="single" w:sz="4" w:space="0" w:color="auto"/>
            </w:tcBorders>
            <w:noWrap/>
            <w:vAlign w:val="center"/>
          </w:tcPr>
          <w:p w14:paraId="7CE52C9D" w14:textId="1C1FE017" w:rsidR="00F81CFE" w:rsidRDefault="00D8291F" w:rsidP="00A633C5">
            <w:pPr>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式</w:t>
            </w:r>
          </w:p>
        </w:tc>
      </w:tr>
      <w:tr w:rsidR="005633F2" w:rsidRPr="00C12FC2" w14:paraId="7C4C6B2E" w14:textId="77777777" w:rsidTr="00E70306">
        <w:trPr>
          <w:trHeight w:val="136"/>
        </w:trPr>
        <w:tc>
          <w:tcPr>
            <w:tcW w:w="2080" w:type="dxa"/>
            <w:vMerge/>
            <w:noWrap/>
            <w:vAlign w:val="center"/>
          </w:tcPr>
          <w:p w14:paraId="42E593F0" w14:textId="135CBBBB" w:rsidR="005633F2" w:rsidRPr="00C12FC2" w:rsidRDefault="005633F2" w:rsidP="00A633C5">
            <w:pPr>
              <w:snapToGrid w:val="0"/>
              <w:jc w:val="left"/>
              <w:rPr>
                <w:rFonts w:asciiTheme="minorEastAsia" w:hAnsiTheme="minorEastAsia" w:cs="ＭＳ Ｐゴシック"/>
                <w:color w:val="000000"/>
                <w:kern w:val="0"/>
                <w:szCs w:val="21"/>
              </w:rPr>
            </w:pPr>
          </w:p>
        </w:tc>
        <w:tc>
          <w:tcPr>
            <w:tcW w:w="5600" w:type="dxa"/>
            <w:tcBorders>
              <w:top w:val="nil"/>
              <w:left w:val="single" w:sz="4" w:space="0" w:color="auto"/>
              <w:bottom w:val="single" w:sz="4" w:space="0" w:color="auto"/>
              <w:right w:val="single" w:sz="4" w:space="0" w:color="auto"/>
            </w:tcBorders>
            <w:noWrap/>
            <w:vAlign w:val="center"/>
          </w:tcPr>
          <w:p w14:paraId="7C6943B6" w14:textId="5F5D3C58" w:rsidR="005633F2" w:rsidRPr="00C12FC2" w:rsidRDefault="00D8291F" w:rsidP="00A633C5">
            <w:pPr>
              <w:widowControl/>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壁掛エアコン取付配管労務</w:t>
            </w:r>
          </w:p>
        </w:tc>
        <w:tc>
          <w:tcPr>
            <w:tcW w:w="740" w:type="dxa"/>
            <w:tcBorders>
              <w:top w:val="nil"/>
              <w:left w:val="nil"/>
              <w:bottom w:val="single" w:sz="4" w:space="0" w:color="auto"/>
              <w:right w:val="single" w:sz="4" w:space="0" w:color="auto"/>
            </w:tcBorders>
            <w:noWrap/>
            <w:vAlign w:val="center"/>
          </w:tcPr>
          <w:p w14:paraId="6D57A20A" w14:textId="4E283A07" w:rsidR="00E70306" w:rsidRPr="00C12FC2" w:rsidRDefault="00D8291F" w:rsidP="00E70306">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9</w:t>
            </w:r>
          </w:p>
        </w:tc>
        <w:tc>
          <w:tcPr>
            <w:tcW w:w="740" w:type="dxa"/>
            <w:tcBorders>
              <w:top w:val="nil"/>
              <w:left w:val="nil"/>
              <w:bottom w:val="single" w:sz="4" w:space="0" w:color="auto"/>
              <w:right w:val="single" w:sz="4" w:space="0" w:color="auto"/>
            </w:tcBorders>
            <w:noWrap/>
            <w:vAlign w:val="center"/>
          </w:tcPr>
          <w:p w14:paraId="55F03C76" w14:textId="5227B51B" w:rsidR="005633F2" w:rsidRPr="00C12FC2" w:rsidRDefault="00D8291F" w:rsidP="00D8291F">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台</w:t>
            </w:r>
          </w:p>
        </w:tc>
      </w:tr>
      <w:tr w:rsidR="005633F2" w:rsidRPr="00C12FC2" w14:paraId="43FD72E5" w14:textId="77777777" w:rsidTr="00A633C5">
        <w:trPr>
          <w:trHeight w:val="316"/>
        </w:trPr>
        <w:tc>
          <w:tcPr>
            <w:tcW w:w="2080" w:type="dxa"/>
            <w:vMerge/>
            <w:noWrap/>
            <w:vAlign w:val="center"/>
          </w:tcPr>
          <w:p w14:paraId="490DD8F3" w14:textId="3D1BE5A4" w:rsidR="005633F2" w:rsidRPr="00C12FC2" w:rsidRDefault="005633F2" w:rsidP="00A633C5">
            <w:pPr>
              <w:snapToGrid w:val="0"/>
              <w:jc w:val="left"/>
              <w:rPr>
                <w:rFonts w:asciiTheme="minorEastAsia" w:hAnsiTheme="minorEastAsia" w:cs="ＭＳ Ｐゴシック"/>
                <w:color w:val="000000"/>
                <w:kern w:val="0"/>
                <w:szCs w:val="21"/>
              </w:rPr>
            </w:pPr>
          </w:p>
        </w:tc>
        <w:tc>
          <w:tcPr>
            <w:tcW w:w="5600" w:type="dxa"/>
            <w:tcBorders>
              <w:top w:val="nil"/>
              <w:left w:val="single" w:sz="4" w:space="0" w:color="auto"/>
              <w:bottom w:val="single" w:sz="4" w:space="0" w:color="auto"/>
              <w:right w:val="single" w:sz="4" w:space="0" w:color="auto"/>
            </w:tcBorders>
            <w:noWrap/>
            <w:vAlign w:val="center"/>
          </w:tcPr>
          <w:p w14:paraId="3348B440" w14:textId="6CF24295" w:rsidR="005633F2" w:rsidRPr="00C12FC2" w:rsidRDefault="00D8291F" w:rsidP="00A633C5">
            <w:pPr>
              <w:widowControl/>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室外機据付又は架台取付</w:t>
            </w:r>
          </w:p>
        </w:tc>
        <w:tc>
          <w:tcPr>
            <w:tcW w:w="740" w:type="dxa"/>
            <w:tcBorders>
              <w:top w:val="nil"/>
              <w:left w:val="nil"/>
              <w:bottom w:val="single" w:sz="4" w:space="0" w:color="auto"/>
              <w:right w:val="single" w:sz="4" w:space="0" w:color="auto"/>
            </w:tcBorders>
            <w:noWrap/>
            <w:vAlign w:val="center"/>
          </w:tcPr>
          <w:p w14:paraId="0737CA27" w14:textId="20C7B025" w:rsidR="005633F2" w:rsidRPr="00C12FC2" w:rsidRDefault="00D8291F"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9</w:t>
            </w:r>
          </w:p>
        </w:tc>
        <w:tc>
          <w:tcPr>
            <w:tcW w:w="740" w:type="dxa"/>
            <w:tcBorders>
              <w:top w:val="nil"/>
              <w:left w:val="nil"/>
              <w:bottom w:val="single" w:sz="4" w:space="0" w:color="auto"/>
              <w:right w:val="single" w:sz="4" w:space="0" w:color="auto"/>
            </w:tcBorders>
            <w:noWrap/>
            <w:vAlign w:val="center"/>
          </w:tcPr>
          <w:p w14:paraId="0252F7EA" w14:textId="5B30EEE8" w:rsidR="005633F2" w:rsidRPr="00C12FC2" w:rsidRDefault="00D8291F"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台</w:t>
            </w:r>
          </w:p>
        </w:tc>
      </w:tr>
      <w:tr w:rsidR="005633F2" w:rsidRPr="00C12FC2" w14:paraId="0DC88C7A" w14:textId="77777777" w:rsidTr="00A633C5">
        <w:trPr>
          <w:trHeight w:val="270"/>
        </w:trPr>
        <w:tc>
          <w:tcPr>
            <w:tcW w:w="2080" w:type="dxa"/>
            <w:vMerge/>
            <w:noWrap/>
            <w:vAlign w:val="center"/>
          </w:tcPr>
          <w:p w14:paraId="6B9B45AE" w14:textId="2FCF5CA7" w:rsidR="005633F2" w:rsidRPr="00C12FC2" w:rsidRDefault="005633F2" w:rsidP="00A633C5">
            <w:pPr>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bottom w:val="single" w:sz="4" w:space="0" w:color="auto"/>
              <w:right w:val="single" w:sz="4" w:space="0" w:color="auto"/>
            </w:tcBorders>
            <w:noWrap/>
            <w:vAlign w:val="center"/>
          </w:tcPr>
          <w:p w14:paraId="3ECD0F5C" w14:textId="59AA1B87" w:rsidR="005633F2" w:rsidRPr="00C12FC2" w:rsidRDefault="00D8291F" w:rsidP="00A633C5">
            <w:pPr>
              <w:widowControl/>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養生・清掃</w:t>
            </w:r>
          </w:p>
        </w:tc>
        <w:tc>
          <w:tcPr>
            <w:tcW w:w="740" w:type="dxa"/>
            <w:tcBorders>
              <w:top w:val="single" w:sz="4" w:space="0" w:color="auto"/>
              <w:left w:val="nil"/>
              <w:bottom w:val="single" w:sz="4" w:space="0" w:color="auto"/>
              <w:right w:val="single" w:sz="4" w:space="0" w:color="auto"/>
            </w:tcBorders>
            <w:noWrap/>
            <w:vAlign w:val="center"/>
          </w:tcPr>
          <w:p w14:paraId="5BD30CAB" w14:textId="292FDB83" w:rsidR="005633F2" w:rsidRPr="00C12FC2" w:rsidRDefault="00D8291F"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1</w:t>
            </w:r>
          </w:p>
        </w:tc>
        <w:tc>
          <w:tcPr>
            <w:tcW w:w="740" w:type="dxa"/>
            <w:tcBorders>
              <w:top w:val="single" w:sz="4" w:space="0" w:color="auto"/>
              <w:left w:val="nil"/>
              <w:right w:val="single" w:sz="4" w:space="0" w:color="auto"/>
            </w:tcBorders>
            <w:noWrap/>
            <w:vAlign w:val="center"/>
          </w:tcPr>
          <w:p w14:paraId="4A99EA91" w14:textId="792E15E8" w:rsidR="005633F2" w:rsidRPr="00C12FC2" w:rsidRDefault="00D8291F"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式</w:t>
            </w:r>
          </w:p>
        </w:tc>
      </w:tr>
      <w:tr w:rsidR="00901BA8" w:rsidRPr="00C12FC2" w14:paraId="16CFDDA3" w14:textId="77777777" w:rsidTr="00A633C5">
        <w:trPr>
          <w:trHeight w:val="270"/>
        </w:trPr>
        <w:tc>
          <w:tcPr>
            <w:tcW w:w="2080" w:type="dxa"/>
            <w:vMerge/>
            <w:noWrap/>
            <w:vAlign w:val="center"/>
          </w:tcPr>
          <w:p w14:paraId="3196F902" w14:textId="77777777" w:rsidR="00901BA8" w:rsidRPr="00C12FC2" w:rsidRDefault="00901BA8" w:rsidP="00A633C5">
            <w:pPr>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bottom w:val="single" w:sz="4" w:space="0" w:color="auto"/>
              <w:right w:val="single" w:sz="4" w:space="0" w:color="auto"/>
            </w:tcBorders>
            <w:noWrap/>
            <w:vAlign w:val="center"/>
          </w:tcPr>
          <w:p w14:paraId="07DB9BA5" w14:textId="283E3E1D" w:rsidR="00901BA8" w:rsidRPr="00C12FC2" w:rsidRDefault="00D8291F" w:rsidP="00A633C5">
            <w:pPr>
              <w:widowControl/>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冷媒配管耐圧試験</w:t>
            </w:r>
          </w:p>
        </w:tc>
        <w:tc>
          <w:tcPr>
            <w:tcW w:w="740" w:type="dxa"/>
            <w:tcBorders>
              <w:top w:val="single" w:sz="4" w:space="0" w:color="auto"/>
              <w:left w:val="nil"/>
              <w:bottom w:val="single" w:sz="4" w:space="0" w:color="auto"/>
              <w:right w:val="single" w:sz="4" w:space="0" w:color="auto"/>
            </w:tcBorders>
            <w:noWrap/>
            <w:vAlign w:val="center"/>
          </w:tcPr>
          <w:p w14:paraId="0EEEBB39" w14:textId="134E030C" w:rsidR="00901BA8" w:rsidRPr="00C12FC2" w:rsidRDefault="00D8291F"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9</w:t>
            </w:r>
          </w:p>
        </w:tc>
        <w:tc>
          <w:tcPr>
            <w:tcW w:w="740" w:type="dxa"/>
            <w:tcBorders>
              <w:top w:val="single" w:sz="4" w:space="0" w:color="auto"/>
              <w:left w:val="nil"/>
              <w:right w:val="single" w:sz="4" w:space="0" w:color="auto"/>
            </w:tcBorders>
            <w:noWrap/>
            <w:vAlign w:val="center"/>
          </w:tcPr>
          <w:p w14:paraId="7791289C" w14:textId="06F22716" w:rsidR="00901BA8" w:rsidRPr="00C12FC2" w:rsidRDefault="00D8291F"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系統</w:t>
            </w:r>
          </w:p>
        </w:tc>
      </w:tr>
      <w:tr w:rsidR="00901BA8" w:rsidRPr="00C12FC2" w14:paraId="631E0068" w14:textId="77777777" w:rsidTr="00A633C5">
        <w:trPr>
          <w:trHeight w:val="270"/>
        </w:trPr>
        <w:tc>
          <w:tcPr>
            <w:tcW w:w="2080" w:type="dxa"/>
            <w:vMerge/>
            <w:noWrap/>
            <w:vAlign w:val="center"/>
          </w:tcPr>
          <w:p w14:paraId="6DD0AFC8" w14:textId="77777777" w:rsidR="00901BA8" w:rsidRPr="00C12FC2" w:rsidRDefault="00901BA8" w:rsidP="00A633C5">
            <w:pPr>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bottom w:val="single" w:sz="4" w:space="0" w:color="auto"/>
              <w:right w:val="single" w:sz="4" w:space="0" w:color="auto"/>
            </w:tcBorders>
            <w:noWrap/>
            <w:vAlign w:val="center"/>
          </w:tcPr>
          <w:p w14:paraId="79F471DB" w14:textId="5574D3D6" w:rsidR="00901BA8" w:rsidRPr="00C12FC2" w:rsidRDefault="00D8291F" w:rsidP="00A633C5">
            <w:pPr>
              <w:widowControl/>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真空引、ガスチャージ</w:t>
            </w:r>
          </w:p>
        </w:tc>
        <w:tc>
          <w:tcPr>
            <w:tcW w:w="740" w:type="dxa"/>
            <w:tcBorders>
              <w:top w:val="single" w:sz="4" w:space="0" w:color="auto"/>
              <w:left w:val="nil"/>
              <w:bottom w:val="single" w:sz="4" w:space="0" w:color="auto"/>
              <w:right w:val="single" w:sz="4" w:space="0" w:color="auto"/>
            </w:tcBorders>
            <w:noWrap/>
            <w:vAlign w:val="center"/>
          </w:tcPr>
          <w:p w14:paraId="31C0D579" w14:textId="605DA734" w:rsidR="00901BA8" w:rsidRPr="00C12FC2" w:rsidRDefault="00D8291F"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9</w:t>
            </w:r>
          </w:p>
        </w:tc>
        <w:tc>
          <w:tcPr>
            <w:tcW w:w="740" w:type="dxa"/>
            <w:tcBorders>
              <w:top w:val="single" w:sz="4" w:space="0" w:color="auto"/>
              <w:left w:val="nil"/>
              <w:right w:val="single" w:sz="4" w:space="0" w:color="auto"/>
            </w:tcBorders>
            <w:noWrap/>
            <w:vAlign w:val="center"/>
          </w:tcPr>
          <w:p w14:paraId="4DCA409F" w14:textId="477C3F8F" w:rsidR="00901BA8" w:rsidRPr="00C12FC2" w:rsidRDefault="00D8291F"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系統</w:t>
            </w:r>
          </w:p>
        </w:tc>
      </w:tr>
      <w:tr w:rsidR="00901BA8" w:rsidRPr="00C12FC2" w14:paraId="2F7D9E3E" w14:textId="77777777" w:rsidTr="00A633C5">
        <w:trPr>
          <w:trHeight w:val="270"/>
        </w:trPr>
        <w:tc>
          <w:tcPr>
            <w:tcW w:w="2080" w:type="dxa"/>
            <w:vMerge/>
            <w:noWrap/>
            <w:vAlign w:val="center"/>
          </w:tcPr>
          <w:p w14:paraId="11027E29" w14:textId="77777777" w:rsidR="00901BA8" w:rsidRPr="00C12FC2" w:rsidRDefault="00901BA8" w:rsidP="00A633C5">
            <w:pPr>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bottom w:val="single" w:sz="4" w:space="0" w:color="auto"/>
              <w:right w:val="single" w:sz="4" w:space="0" w:color="auto"/>
            </w:tcBorders>
            <w:noWrap/>
            <w:vAlign w:val="center"/>
          </w:tcPr>
          <w:p w14:paraId="27AE9F59" w14:textId="160B2F13" w:rsidR="00901BA8" w:rsidRPr="00C12FC2" w:rsidRDefault="00D8291F" w:rsidP="00A633C5">
            <w:pPr>
              <w:widowControl/>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試運転調整</w:t>
            </w:r>
          </w:p>
        </w:tc>
        <w:tc>
          <w:tcPr>
            <w:tcW w:w="740" w:type="dxa"/>
            <w:tcBorders>
              <w:top w:val="single" w:sz="4" w:space="0" w:color="auto"/>
              <w:left w:val="nil"/>
              <w:bottom w:val="single" w:sz="4" w:space="0" w:color="auto"/>
              <w:right w:val="single" w:sz="4" w:space="0" w:color="auto"/>
            </w:tcBorders>
            <w:noWrap/>
            <w:vAlign w:val="center"/>
          </w:tcPr>
          <w:p w14:paraId="7123D280" w14:textId="272B0C47" w:rsidR="00901BA8" w:rsidRPr="00C12FC2" w:rsidRDefault="00D8291F"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9</w:t>
            </w:r>
          </w:p>
        </w:tc>
        <w:tc>
          <w:tcPr>
            <w:tcW w:w="740" w:type="dxa"/>
            <w:tcBorders>
              <w:top w:val="single" w:sz="4" w:space="0" w:color="auto"/>
              <w:left w:val="nil"/>
              <w:right w:val="single" w:sz="4" w:space="0" w:color="auto"/>
            </w:tcBorders>
            <w:noWrap/>
            <w:vAlign w:val="center"/>
          </w:tcPr>
          <w:p w14:paraId="064F690C" w14:textId="780895A9" w:rsidR="00901BA8" w:rsidRPr="00C12FC2" w:rsidRDefault="00D8291F"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台</w:t>
            </w:r>
          </w:p>
        </w:tc>
      </w:tr>
      <w:tr w:rsidR="00901BA8" w:rsidRPr="00C12FC2" w14:paraId="17C0F382" w14:textId="77777777" w:rsidTr="00A633C5">
        <w:trPr>
          <w:trHeight w:val="270"/>
        </w:trPr>
        <w:tc>
          <w:tcPr>
            <w:tcW w:w="2080" w:type="dxa"/>
            <w:vMerge/>
            <w:noWrap/>
            <w:vAlign w:val="center"/>
          </w:tcPr>
          <w:p w14:paraId="012C82CD" w14:textId="77777777" w:rsidR="00901BA8" w:rsidRPr="00C12FC2" w:rsidRDefault="00901BA8" w:rsidP="00A633C5">
            <w:pPr>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bottom w:val="single" w:sz="4" w:space="0" w:color="auto"/>
              <w:right w:val="single" w:sz="4" w:space="0" w:color="auto"/>
            </w:tcBorders>
            <w:noWrap/>
            <w:vAlign w:val="center"/>
          </w:tcPr>
          <w:p w14:paraId="23A29085" w14:textId="7495CF03" w:rsidR="00901BA8" w:rsidRPr="00C12FC2" w:rsidRDefault="00D8291F" w:rsidP="00A633C5">
            <w:pPr>
              <w:widowControl/>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資材運搬、廃材処分</w:t>
            </w:r>
          </w:p>
        </w:tc>
        <w:tc>
          <w:tcPr>
            <w:tcW w:w="740" w:type="dxa"/>
            <w:tcBorders>
              <w:top w:val="single" w:sz="4" w:space="0" w:color="auto"/>
              <w:left w:val="nil"/>
              <w:bottom w:val="single" w:sz="4" w:space="0" w:color="auto"/>
              <w:right w:val="single" w:sz="4" w:space="0" w:color="auto"/>
            </w:tcBorders>
            <w:noWrap/>
            <w:vAlign w:val="center"/>
          </w:tcPr>
          <w:p w14:paraId="2E8F11F0" w14:textId="404EDA5F" w:rsidR="00901BA8" w:rsidRPr="00C12FC2" w:rsidRDefault="00D8291F"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1</w:t>
            </w:r>
          </w:p>
        </w:tc>
        <w:tc>
          <w:tcPr>
            <w:tcW w:w="740" w:type="dxa"/>
            <w:tcBorders>
              <w:top w:val="single" w:sz="4" w:space="0" w:color="auto"/>
              <w:left w:val="nil"/>
              <w:right w:val="single" w:sz="4" w:space="0" w:color="auto"/>
            </w:tcBorders>
            <w:noWrap/>
            <w:vAlign w:val="center"/>
          </w:tcPr>
          <w:p w14:paraId="41AFFE70" w14:textId="5F0DF34C" w:rsidR="00901BA8" w:rsidRPr="00C12FC2" w:rsidRDefault="00D8291F"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式</w:t>
            </w:r>
          </w:p>
        </w:tc>
      </w:tr>
      <w:tr w:rsidR="003B04F4" w:rsidRPr="00C12FC2" w14:paraId="6ADCF4B0" w14:textId="77777777" w:rsidTr="00E1619A">
        <w:trPr>
          <w:trHeight w:val="136"/>
        </w:trPr>
        <w:tc>
          <w:tcPr>
            <w:tcW w:w="2080" w:type="dxa"/>
            <w:vMerge w:val="restart"/>
            <w:noWrap/>
            <w:vAlign w:val="center"/>
          </w:tcPr>
          <w:p w14:paraId="466C6339" w14:textId="16CBBE9A" w:rsidR="003B04F4" w:rsidRPr="00C12FC2" w:rsidRDefault="003B04F4" w:rsidP="00A633C5">
            <w:pPr>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電気工事</w:t>
            </w:r>
          </w:p>
        </w:tc>
        <w:tc>
          <w:tcPr>
            <w:tcW w:w="5600" w:type="dxa"/>
            <w:tcBorders>
              <w:top w:val="single" w:sz="4" w:space="0" w:color="auto"/>
              <w:left w:val="single" w:sz="4" w:space="0" w:color="auto"/>
              <w:bottom w:val="single" w:sz="4" w:space="0" w:color="auto"/>
              <w:right w:val="single" w:sz="4" w:space="0" w:color="auto"/>
            </w:tcBorders>
            <w:noWrap/>
            <w:vAlign w:val="center"/>
          </w:tcPr>
          <w:p w14:paraId="47274F7C" w14:textId="6735A43D" w:rsidR="003B04F4" w:rsidRPr="00C12FC2" w:rsidRDefault="003B04F4" w:rsidP="00A633C5">
            <w:pPr>
              <w:widowControl/>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屋外盤用キャビネット</w:t>
            </w:r>
          </w:p>
        </w:tc>
        <w:tc>
          <w:tcPr>
            <w:tcW w:w="740" w:type="dxa"/>
            <w:tcBorders>
              <w:top w:val="single" w:sz="4" w:space="0" w:color="auto"/>
              <w:left w:val="nil"/>
              <w:bottom w:val="single" w:sz="4" w:space="0" w:color="auto"/>
              <w:right w:val="single" w:sz="4" w:space="0" w:color="auto"/>
            </w:tcBorders>
            <w:noWrap/>
            <w:vAlign w:val="center"/>
          </w:tcPr>
          <w:p w14:paraId="4A21105A" w14:textId="25D8D419" w:rsidR="003B04F4" w:rsidRPr="00C12FC2" w:rsidRDefault="003B04F4"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1</w:t>
            </w:r>
          </w:p>
        </w:tc>
        <w:tc>
          <w:tcPr>
            <w:tcW w:w="740" w:type="dxa"/>
            <w:tcBorders>
              <w:top w:val="single" w:sz="4" w:space="0" w:color="auto"/>
              <w:left w:val="nil"/>
              <w:right w:val="single" w:sz="4" w:space="0" w:color="auto"/>
            </w:tcBorders>
            <w:noWrap/>
            <w:vAlign w:val="center"/>
          </w:tcPr>
          <w:p w14:paraId="717D3165" w14:textId="176B8F00" w:rsidR="003B04F4" w:rsidRPr="00C12FC2" w:rsidRDefault="003B04F4"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面</w:t>
            </w:r>
          </w:p>
        </w:tc>
      </w:tr>
      <w:tr w:rsidR="003B04F4" w:rsidRPr="00C12FC2" w14:paraId="4F13FE28" w14:textId="77777777" w:rsidTr="00A633C5">
        <w:trPr>
          <w:trHeight w:val="135"/>
        </w:trPr>
        <w:tc>
          <w:tcPr>
            <w:tcW w:w="2080" w:type="dxa"/>
            <w:vMerge/>
            <w:noWrap/>
            <w:vAlign w:val="center"/>
          </w:tcPr>
          <w:p w14:paraId="0BC3CD9F" w14:textId="5A921352" w:rsidR="003B04F4" w:rsidRPr="00C12FC2" w:rsidRDefault="003B04F4" w:rsidP="00A633C5">
            <w:pPr>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bottom w:val="single" w:sz="4" w:space="0" w:color="auto"/>
              <w:right w:val="single" w:sz="4" w:space="0" w:color="auto"/>
            </w:tcBorders>
            <w:noWrap/>
            <w:vAlign w:val="center"/>
          </w:tcPr>
          <w:p w14:paraId="71B3F7EB" w14:textId="6B08C7F5" w:rsidR="003B04F4" w:rsidRPr="00C12FC2" w:rsidRDefault="003B04F4" w:rsidP="00A633C5">
            <w:pPr>
              <w:widowControl/>
              <w:snapToGrid w:val="0"/>
              <w:jc w:val="left"/>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配線用遮断器　表面形モーター保護用</w:t>
            </w:r>
          </w:p>
        </w:tc>
        <w:tc>
          <w:tcPr>
            <w:tcW w:w="740" w:type="dxa"/>
            <w:tcBorders>
              <w:top w:val="single" w:sz="4" w:space="0" w:color="auto"/>
              <w:left w:val="nil"/>
              <w:bottom w:val="single" w:sz="4" w:space="0" w:color="auto"/>
              <w:right w:val="single" w:sz="4" w:space="0" w:color="auto"/>
            </w:tcBorders>
            <w:noWrap/>
            <w:vAlign w:val="center"/>
          </w:tcPr>
          <w:p w14:paraId="203AE430" w14:textId="79D9E495" w:rsidR="003B04F4" w:rsidRPr="00C12FC2" w:rsidRDefault="003B04F4" w:rsidP="00B91FDB">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2</w:t>
            </w:r>
          </w:p>
        </w:tc>
        <w:tc>
          <w:tcPr>
            <w:tcW w:w="740" w:type="dxa"/>
            <w:tcBorders>
              <w:left w:val="nil"/>
              <w:right w:val="single" w:sz="4" w:space="0" w:color="auto"/>
            </w:tcBorders>
            <w:noWrap/>
            <w:vAlign w:val="center"/>
          </w:tcPr>
          <w:p w14:paraId="0E50DBFC" w14:textId="42B6FCEE" w:rsidR="003B04F4" w:rsidRPr="00C12FC2" w:rsidRDefault="003B04F4"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台</w:t>
            </w:r>
          </w:p>
        </w:tc>
      </w:tr>
      <w:tr w:rsidR="003B04F4" w:rsidRPr="00C12FC2" w14:paraId="41965283" w14:textId="77777777" w:rsidTr="00384EE1">
        <w:trPr>
          <w:trHeight w:val="201"/>
        </w:trPr>
        <w:tc>
          <w:tcPr>
            <w:tcW w:w="2080" w:type="dxa"/>
            <w:vMerge/>
            <w:noWrap/>
            <w:vAlign w:val="center"/>
          </w:tcPr>
          <w:p w14:paraId="5A2CBA3F" w14:textId="7618DE87" w:rsidR="003B04F4" w:rsidRPr="00C12FC2" w:rsidRDefault="003B04F4" w:rsidP="00A633C5">
            <w:pPr>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bottom w:val="single" w:sz="4" w:space="0" w:color="auto"/>
              <w:right w:val="single" w:sz="4" w:space="0" w:color="auto"/>
            </w:tcBorders>
            <w:noWrap/>
            <w:vAlign w:val="center"/>
          </w:tcPr>
          <w:p w14:paraId="00F1F2D5" w14:textId="002C005C" w:rsidR="003B04F4" w:rsidRPr="00C12FC2" w:rsidRDefault="003B04F4" w:rsidP="00A633C5">
            <w:pPr>
              <w:widowControl/>
              <w:snapToGrid w:val="0"/>
              <w:jc w:val="left"/>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漏電遮断器　安全ブレーカ互換</w:t>
            </w:r>
          </w:p>
        </w:tc>
        <w:tc>
          <w:tcPr>
            <w:tcW w:w="740" w:type="dxa"/>
            <w:tcBorders>
              <w:top w:val="single" w:sz="4" w:space="0" w:color="auto"/>
              <w:left w:val="nil"/>
              <w:bottom w:val="single" w:sz="4" w:space="0" w:color="auto"/>
              <w:right w:val="single" w:sz="4" w:space="0" w:color="auto"/>
            </w:tcBorders>
            <w:noWrap/>
            <w:vAlign w:val="center"/>
          </w:tcPr>
          <w:p w14:paraId="5CFD9717" w14:textId="55E5DB98" w:rsidR="003B04F4" w:rsidRPr="00C12FC2" w:rsidRDefault="003B04F4"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9</w:t>
            </w:r>
          </w:p>
        </w:tc>
        <w:tc>
          <w:tcPr>
            <w:tcW w:w="740" w:type="dxa"/>
            <w:tcBorders>
              <w:left w:val="nil"/>
              <w:right w:val="single" w:sz="4" w:space="0" w:color="auto"/>
            </w:tcBorders>
            <w:noWrap/>
            <w:vAlign w:val="center"/>
          </w:tcPr>
          <w:p w14:paraId="079A32AA" w14:textId="31780A42" w:rsidR="003B04F4" w:rsidRPr="00C12FC2" w:rsidRDefault="003B04F4" w:rsidP="00A633C5">
            <w:pPr>
              <w:widowControl/>
              <w:snapToGrid w:val="0"/>
              <w:jc w:val="center"/>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台</w:t>
            </w:r>
          </w:p>
        </w:tc>
      </w:tr>
      <w:tr w:rsidR="003B04F4" w:rsidRPr="00C12FC2" w14:paraId="0C043BA4" w14:textId="77777777" w:rsidTr="00384EE1">
        <w:trPr>
          <w:trHeight w:val="201"/>
        </w:trPr>
        <w:tc>
          <w:tcPr>
            <w:tcW w:w="2080" w:type="dxa"/>
            <w:vMerge/>
            <w:noWrap/>
            <w:vAlign w:val="center"/>
          </w:tcPr>
          <w:p w14:paraId="188788F7" w14:textId="77777777" w:rsidR="003B04F4" w:rsidRPr="00C12FC2" w:rsidRDefault="003B04F4" w:rsidP="00A633C5">
            <w:pPr>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bottom w:val="single" w:sz="4" w:space="0" w:color="auto"/>
              <w:right w:val="single" w:sz="4" w:space="0" w:color="auto"/>
            </w:tcBorders>
            <w:noWrap/>
            <w:vAlign w:val="center"/>
          </w:tcPr>
          <w:p w14:paraId="229E2F78" w14:textId="0B7A1683" w:rsidR="003B04F4" w:rsidRPr="00C12FC2" w:rsidRDefault="003B04F4" w:rsidP="00A633C5">
            <w:pPr>
              <w:widowControl/>
              <w:snapToGrid w:val="0"/>
              <w:jc w:val="left"/>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樹脂製防水型プルボックス　カブセ蓋</w:t>
            </w:r>
          </w:p>
        </w:tc>
        <w:tc>
          <w:tcPr>
            <w:tcW w:w="740" w:type="dxa"/>
            <w:tcBorders>
              <w:top w:val="single" w:sz="4" w:space="0" w:color="auto"/>
              <w:left w:val="nil"/>
              <w:bottom w:val="single" w:sz="4" w:space="0" w:color="auto"/>
              <w:right w:val="single" w:sz="4" w:space="0" w:color="auto"/>
            </w:tcBorders>
            <w:noWrap/>
            <w:vAlign w:val="center"/>
          </w:tcPr>
          <w:p w14:paraId="298FC9DD" w14:textId="518A01FB" w:rsidR="003B04F4" w:rsidRPr="00C12FC2" w:rsidRDefault="003B04F4"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2</w:t>
            </w:r>
          </w:p>
        </w:tc>
        <w:tc>
          <w:tcPr>
            <w:tcW w:w="740" w:type="dxa"/>
            <w:tcBorders>
              <w:left w:val="nil"/>
              <w:right w:val="single" w:sz="4" w:space="0" w:color="auto"/>
            </w:tcBorders>
            <w:noWrap/>
            <w:vAlign w:val="center"/>
          </w:tcPr>
          <w:p w14:paraId="0C3FF0C4" w14:textId="40BA4F97" w:rsidR="003B04F4" w:rsidRPr="00C12FC2" w:rsidRDefault="003B04F4"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面</w:t>
            </w:r>
          </w:p>
        </w:tc>
      </w:tr>
      <w:tr w:rsidR="003B04F4" w:rsidRPr="00C12FC2" w14:paraId="25C78F33" w14:textId="77777777" w:rsidTr="00384EE1">
        <w:trPr>
          <w:trHeight w:val="201"/>
        </w:trPr>
        <w:tc>
          <w:tcPr>
            <w:tcW w:w="2080" w:type="dxa"/>
            <w:vMerge/>
            <w:noWrap/>
            <w:vAlign w:val="center"/>
          </w:tcPr>
          <w:p w14:paraId="174374B2" w14:textId="77777777" w:rsidR="003B04F4" w:rsidRPr="00C12FC2" w:rsidRDefault="003B04F4" w:rsidP="00A633C5">
            <w:pPr>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bottom w:val="single" w:sz="4" w:space="0" w:color="auto"/>
              <w:right w:val="single" w:sz="4" w:space="0" w:color="auto"/>
            </w:tcBorders>
            <w:noWrap/>
            <w:vAlign w:val="center"/>
          </w:tcPr>
          <w:p w14:paraId="11E08F88" w14:textId="12C6A34E" w:rsidR="003B04F4" w:rsidRPr="00C12FC2" w:rsidRDefault="003B04F4" w:rsidP="00A633C5">
            <w:pPr>
              <w:widowControl/>
              <w:snapToGrid w:val="0"/>
              <w:jc w:val="left"/>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樹脂製防水型プルボックス　カブセ蓋</w:t>
            </w:r>
          </w:p>
        </w:tc>
        <w:tc>
          <w:tcPr>
            <w:tcW w:w="740" w:type="dxa"/>
            <w:tcBorders>
              <w:top w:val="single" w:sz="4" w:space="0" w:color="auto"/>
              <w:left w:val="nil"/>
              <w:bottom w:val="single" w:sz="4" w:space="0" w:color="auto"/>
              <w:right w:val="single" w:sz="4" w:space="0" w:color="auto"/>
            </w:tcBorders>
            <w:noWrap/>
            <w:vAlign w:val="center"/>
          </w:tcPr>
          <w:p w14:paraId="6EEF1717" w14:textId="49597132" w:rsidR="003B04F4" w:rsidRPr="00C12FC2" w:rsidRDefault="003B04F4"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7</w:t>
            </w:r>
          </w:p>
        </w:tc>
        <w:tc>
          <w:tcPr>
            <w:tcW w:w="740" w:type="dxa"/>
            <w:tcBorders>
              <w:left w:val="nil"/>
              <w:right w:val="single" w:sz="4" w:space="0" w:color="auto"/>
            </w:tcBorders>
            <w:noWrap/>
            <w:vAlign w:val="center"/>
          </w:tcPr>
          <w:p w14:paraId="6555C085" w14:textId="3BA2E608" w:rsidR="003B04F4" w:rsidRPr="00C12FC2" w:rsidRDefault="003B04F4"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面</w:t>
            </w:r>
          </w:p>
        </w:tc>
      </w:tr>
      <w:tr w:rsidR="003B04F4" w:rsidRPr="00C12FC2" w14:paraId="16155D23" w14:textId="77777777" w:rsidTr="00384EE1">
        <w:trPr>
          <w:trHeight w:val="201"/>
        </w:trPr>
        <w:tc>
          <w:tcPr>
            <w:tcW w:w="2080" w:type="dxa"/>
            <w:vMerge/>
            <w:noWrap/>
            <w:vAlign w:val="center"/>
          </w:tcPr>
          <w:p w14:paraId="73CD6C0B" w14:textId="77777777" w:rsidR="003B04F4" w:rsidRPr="00C12FC2" w:rsidRDefault="003B04F4" w:rsidP="00A633C5">
            <w:pPr>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bottom w:val="single" w:sz="4" w:space="0" w:color="auto"/>
              <w:right w:val="single" w:sz="4" w:space="0" w:color="auto"/>
            </w:tcBorders>
            <w:noWrap/>
            <w:vAlign w:val="center"/>
          </w:tcPr>
          <w:p w14:paraId="2AB6DE01" w14:textId="7368ECFE" w:rsidR="003B04F4" w:rsidRPr="00C12FC2" w:rsidRDefault="003B04F4" w:rsidP="00A633C5">
            <w:pPr>
              <w:widowControl/>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短尺ダクターチャンネル（SUS）</w:t>
            </w:r>
          </w:p>
        </w:tc>
        <w:tc>
          <w:tcPr>
            <w:tcW w:w="740" w:type="dxa"/>
            <w:tcBorders>
              <w:top w:val="single" w:sz="4" w:space="0" w:color="auto"/>
              <w:left w:val="nil"/>
              <w:bottom w:val="single" w:sz="4" w:space="0" w:color="auto"/>
              <w:right w:val="single" w:sz="4" w:space="0" w:color="auto"/>
            </w:tcBorders>
            <w:noWrap/>
            <w:vAlign w:val="center"/>
          </w:tcPr>
          <w:p w14:paraId="446F9784" w14:textId="1D44A294" w:rsidR="003B04F4" w:rsidRPr="00C12FC2" w:rsidRDefault="003B04F4"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70</w:t>
            </w:r>
          </w:p>
        </w:tc>
        <w:tc>
          <w:tcPr>
            <w:tcW w:w="740" w:type="dxa"/>
            <w:tcBorders>
              <w:left w:val="nil"/>
              <w:right w:val="single" w:sz="4" w:space="0" w:color="auto"/>
            </w:tcBorders>
            <w:noWrap/>
            <w:vAlign w:val="center"/>
          </w:tcPr>
          <w:p w14:paraId="081483EA" w14:textId="18FCDB67" w:rsidR="003B04F4" w:rsidRPr="00C12FC2" w:rsidRDefault="003B04F4"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本</w:t>
            </w:r>
          </w:p>
        </w:tc>
      </w:tr>
      <w:tr w:rsidR="003B04F4" w:rsidRPr="00C12FC2" w14:paraId="67B60A0C" w14:textId="77777777" w:rsidTr="00384EE1">
        <w:trPr>
          <w:trHeight w:val="201"/>
        </w:trPr>
        <w:tc>
          <w:tcPr>
            <w:tcW w:w="2080" w:type="dxa"/>
            <w:vMerge/>
            <w:noWrap/>
            <w:vAlign w:val="center"/>
          </w:tcPr>
          <w:p w14:paraId="616276D1" w14:textId="77777777" w:rsidR="003B04F4" w:rsidRPr="00C12FC2" w:rsidRDefault="003B04F4" w:rsidP="00A633C5">
            <w:pPr>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bottom w:val="single" w:sz="4" w:space="0" w:color="auto"/>
              <w:right w:val="single" w:sz="4" w:space="0" w:color="auto"/>
            </w:tcBorders>
            <w:noWrap/>
            <w:vAlign w:val="center"/>
          </w:tcPr>
          <w:p w14:paraId="19751AA0" w14:textId="130963AB" w:rsidR="003B04F4" w:rsidRPr="00C12FC2" w:rsidRDefault="003B04F4" w:rsidP="00A633C5">
            <w:pPr>
              <w:widowControl/>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硬質ビニル電線管</w:t>
            </w:r>
          </w:p>
        </w:tc>
        <w:tc>
          <w:tcPr>
            <w:tcW w:w="740" w:type="dxa"/>
            <w:tcBorders>
              <w:top w:val="single" w:sz="4" w:space="0" w:color="auto"/>
              <w:left w:val="nil"/>
              <w:bottom w:val="single" w:sz="4" w:space="0" w:color="auto"/>
              <w:right w:val="single" w:sz="4" w:space="0" w:color="auto"/>
            </w:tcBorders>
            <w:noWrap/>
            <w:vAlign w:val="center"/>
          </w:tcPr>
          <w:p w14:paraId="3C8B38C7" w14:textId="410BF231" w:rsidR="003B04F4" w:rsidRPr="00C12FC2" w:rsidRDefault="003B04F4"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20</w:t>
            </w:r>
          </w:p>
        </w:tc>
        <w:tc>
          <w:tcPr>
            <w:tcW w:w="740" w:type="dxa"/>
            <w:tcBorders>
              <w:left w:val="nil"/>
              <w:right w:val="single" w:sz="4" w:space="0" w:color="auto"/>
            </w:tcBorders>
            <w:noWrap/>
            <w:vAlign w:val="center"/>
          </w:tcPr>
          <w:p w14:paraId="440DFD2A" w14:textId="3AFF8326" w:rsidR="003B04F4" w:rsidRPr="00C12FC2" w:rsidRDefault="003B04F4"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ｍ</w:t>
            </w:r>
          </w:p>
        </w:tc>
      </w:tr>
      <w:tr w:rsidR="003B04F4" w:rsidRPr="00C12FC2" w14:paraId="3BB300F1" w14:textId="77777777" w:rsidTr="00384EE1">
        <w:trPr>
          <w:trHeight w:val="201"/>
        </w:trPr>
        <w:tc>
          <w:tcPr>
            <w:tcW w:w="2080" w:type="dxa"/>
            <w:vMerge/>
            <w:noWrap/>
            <w:vAlign w:val="center"/>
          </w:tcPr>
          <w:p w14:paraId="4DAC6DBD" w14:textId="77777777" w:rsidR="003B04F4" w:rsidRPr="00C12FC2" w:rsidRDefault="003B04F4" w:rsidP="00A633C5">
            <w:pPr>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bottom w:val="single" w:sz="4" w:space="0" w:color="auto"/>
              <w:right w:val="single" w:sz="4" w:space="0" w:color="auto"/>
            </w:tcBorders>
            <w:noWrap/>
            <w:vAlign w:val="center"/>
          </w:tcPr>
          <w:p w14:paraId="6AFABD68" w14:textId="22BFF10A" w:rsidR="003B04F4" w:rsidRPr="00C12FC2" w:rsidRDefault="003B04F4" w:rsidP="00A633C5">
            <w:pPr>
              <w:widowControl/>
              <w:snapToGrid w:val="0"/>
              <w:jc w:val="left"/>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合成樹脂製可とう電線管</w:t>
            </w:r>
          </w:p>
        </w:tc>
        <w:tc>
          <w:tcPr>
            <w:tcW w:w="740" w:type="dxa"/>
            <w:tcBorders>
              <w:top w:val="single" w:sz="4" w:space="0" w:color="auto"/>
              <w:left w:val="nil"/>
              <w:bottom w:val="single" w:sz="4" w:space="0" w:color="auto"/>
              <w:right w:val="single" w:sz="4" w:space="0" w:color="auto"/>
            </w:tcBorders>
            <w:noWrap/>
            <w:vAlign w:val="center"/>
          </w:tcPr>
          <w:p w14:paraId="30411F24" w14:textId="49A126B1" w:rsidR="003B04F4" w:rsidRPr="00C12FC2" w:rsidRDefault="003B04F4"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20</w:t>
            </w:r>
          </w:p>
        </w:tc>
        <w:tc>
          <w:tcPr>
            <w:tcW w:w="740" w:type="dxa"/>
            <w:tcBorders>
              <w:left w:val="nil"/>
              <w:right w:val="single" w:sz="4" w:space="0" w:color="auto"/>
            </w:tcBorders>
            <w:noWrap/>
            <w:vAlign w:val="center"/>
          </w:tcPr>
          <w:p w14:paraId="4D547255" w14:textId="4C9D9303" w:rsidR="003B04F4" w:rsidRPr="00C12FC2" w:rsidRDefault="003B04F4"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ｍ</w:t>
            </w:r>
          </w:p>
        </w:tc>
      </w:tr>
      <w:tr w:rsidR="003B04F4" w:rsidRPr="00C12FC2" w14:paraId="205B49AC" w14:textId="77777777" w:rsidTr="00384EE1">
        <w:trPr>
          <w:trHeight w:val="201"/>
        </w:trPr>
        <w:tc>
          <w:tcPr>
            <w:tcW w:w="2080" w:type="dxa"/>
            <w:vMerge/>
            <w:noWrap/>
            <w:vAlign w:val="center"/>
          </w:tcPr>
          <w:p w14:paraId="6E58605B" w14:textId="77777777" w:rsidR="003B04F4" w:rsidRPr="00C12FC2" w:rsidRDefault="003B04F4" w:rsidP="00A633C5">
            <w:pPr>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bottom w:val="single" w:sz="4" w:space="0" w:color="auto"/>
              <w:right w:val="single" w:sz="4" w:space="0" w:color="auto"/>
            </w:tcBorders>
            <w:noWrap/>
            <w:vAlign w:val="center"/>
          </w:tcPr>
          <w:p w14:paraId="4F756A16" w14:textId="120B199D" w:rsidR="003B04F4" w:rsidRPr="00C12FC2" w:rsidRDefault="003B04F4" w:rsidP="00A633C5">
            <w:pPr>
              <w:widowControl/>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硬質ビニル電線管</w:t>
            </w:r>
          </w:p>
        </w:tc>
        <w:tc>
          <w:tcPr>
            <w:tcW w:w="740" w:type="dxa"/>
            <w:tcBorders>
              <w:top w:val="single" w:sz="4" w:space="0" w:color="auto"/>
              <w:left w:val="nil"/>
              <w:bottom w:val="single" w:sz="4" w:space="0" w:color="auto"/>
              <w:right w:val="single" w:sz="4" w:space="0" w:color="auto"/>
            </w:tcBorders>
            <w:noWrap/>
            <w:vAlign w:val="center"/>
          </w:tcPr>
          <w:p w14:paraId="66739E8A" w14:textId="5436F0D7" w:rsidR="003B04F4" w:rsidRPr="00C12FC2" w:rsidRDefault="003B04F4"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40</w:t>
            </w:r>
          </w:p>
        </w:tc>
        <w:tc>
          <w:tcPr>
            <w:tcW w:w="740" w:type="dxa"/>
            <w:tcBorders>
              <w:left w:val="nil"/>
              <w:right w:val="single" w:sz="4" w:space="0" w:color="auto"/>
            </w:tcBorders>
            <w:noWrap/>
            <w:vAlign w:val="center"/>
          </w:tcPr>
          <w:p w14:paraId="7C95F815" w14:textId="54630A99" w:rsidR="003B04F4" w:rsidRPr="00C12FC2" w:rsidRDefault="003B04F4"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ｍ</w:t>
            </w:r>
          </w:p>
        </w:tc>
      </w:tr>
      <w:tr w:rsidR="003B04F4" w:rsidRPr="00C12FC2" w14:paraId="24C3A1A8" w14:textId="77777777" w:rsidTr="00384EE1">
        <w:trPr>
          <w:trHeight w:val="201"/>
        </w:trPr>
        <w:tc>
          <w:tcPr>
            <w:tcW w:w="2080" w:type="dxa"/>
            <w:vMerge/>
            <w:noWrap/>
            <w:vAlign w:val="center"/>
          </w:tcPr>
          <w:p w14:paraId="692611B1" w14:textId="77777777" w:rsidR="003B04F4" w:rsidRPr="00C12FC2" w:rsidRDefault="003B04F4" w:rsidP="00A633C5">
            <w:pPr>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bottom w:val="single" w:sz="4" w:space="0" w:color="auto"/>
              <w:right w:val="single" w:sz="4" w:space="0" w:color="auto"/>
            </w:tcBorders>
            <w:noWrap/>
            <w:vAlign w:val="center"/>
          </w:tcPr>
          <w:p w14:paraId="748194B4" w14:textId="3DDC86E3" w:rsidR="003B04F4" w:rsidRPr="00C12FC2" w:rsidRDefault="003B04F4" w:rsidP="00A633C5">
            <w:pPr>
              <w:widowControl/>
              <w:snapToGrid w:val="0"/>
              <w:jc w:val="left"/>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合成樹脂製可とう電線管</w:t>
            </w:r>
          </w:p>
        </w:tc>
        <w:tc>
          <w:tcPr>
            <w:tcW w:w="740" w:type="dxa"/>
            <w:tcBorders>
              <w:top w:val="single" w:sz="4" w:space="0" w:color="auto"/>
              <w:left w:val="nil"/>
              <w:bottom w:val="single" w:sz="4" w:space="0" w:color="auto"/>
              <w:right w:val="single" w:sz="4" w:space="0" w:color="auto"/>
            </w:tcBorders>
            <w:noWrap/>
            <w:vAlign w:val="center"/>
          </w:tcPr>
          <w:p w14:paraId="2A32C2B1" w14:textId="3A12A77C" w:rsidR="003B04F4" w:rsidRPr="00C12FC2" w:rsidRDefault="003B04F4"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20</w:t>
            </w:r>
          </w:p>
        </w:tc>
        <w:tc>
          <w:tcPr>
            <w:tcW w:w="740" w:type="dxa"/>
            <w:tcBorders>
              <w:left w:val="nil"/>
              <w:right w:val="single" w:sz="4" w:space="0" w:color="auto"/>
            </w:tcBorders>
            <w:noWrap/>
            <w:vAlign w:val="center"/>
          </w:tcPr>
          <w:p w14:paraId="7863B92B" w14:textId="5AEFCE80" w:rsidR="003B04F4" w:rsidRPr="00C12FC2" w:rsidRDefault="003B04F4"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ｍ</w:t>
            </w:r>
          </w:p>
        </w:tc>
      </w:tr>
      <w:tr w:rsidR="003B04F4" w:rsidRPr="00C12FC2" w14:paraId="08FCE6E4" w14:textId="77777777" w:rsidTr="00384EE1">
        <w:trPr>
          <w:trHeight w:val="201"/>
        </w:trPr>
        <w:tc>
          <w:tcPr>
            <w:tcW w:w="2080" w:type="dxa"/>
            <w:vMerge/>
            <w:noWrap/>
            <w:vAlign w:val="center"/>
          </w:tcPr>
          <w:p w14:paraId="1970AB0B" w14:textId="77777777" w:rsidR="003B04F4" w:rsidRPr="00C12FC2" w:rsidRDefault="003B04F4" w:rsidP="00A633C5">
            <w:pPr>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bottom w:val="single" w:sz="4" w:space="0" w:color="auto"/>
              <w:right w:val="single" w:sz="4" w:space="0" w:color="auto"/>
            </w:tcBorders>
            <w:noWrap/>
            <w:vAlign w:val="center"/>
          </w:tcPr>
          <w:p w14:paraId="125E7BC6" w14:textId="4D8D89BE" w:rsidR="003B04F4" w:rsidRPr="00C12FC2" w:rsidRDefault="003B04F4" w:rsidP="00A633C5">
            <w:pPr>
              <w:widowControl/>
              <w:snapToGrid w:val="0"/>
              <w:jc w:val="left"/>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電力用ケーブル　600V VV-F</w:t>
            </w:r>
          </w:p>
        </w:tc>
        <w:tc>
          <w:tcPr>
            <w:tcW w:w="740" w:type="dxa"/>
            <w:tcBorders>
              <w:top w:val="single" w:sz="4" w:space="0" w:color="auto"/>
              <w:left w:val="nil"/>
              <w:bottom w:val="single" w:sz="4" w:space="0" w:color="auto"/>
              <w:right w:val="single" w:sz="4" w:space="0" w:color="auto"/>
            </w:tcBorders>
            <w:noWrap/>
            <w:vAlign w:val="center"/>
          </w:tcPr>
          <w:p w14:paraId="4DBF05F0" w14:textId="6C20429B" w:rsidR="003B04F4" w:rsidRPr="00C12FC2" w:rsidRDefault="003B04F4" w:rsidP="00A633C5">
            <w:pPr>
              <w:widowControl/>
              <w:snapToGrid w:val="0"/>
              <w:jc w:val="center"/>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320</w:t>
            </w:r>
          </w:p>
        </w:tc>
        <w:tc>
          <w:tcPr>
            <w:tcW w:w="740" w:type="dxa"/>
            <w:tcBorders>
              <w:left w:val="nil"/>
              <w:right w:val="single" w:sz="4" w:space="0" w:color="auto"/>
            </w:tcBorders>
            <w:noWrap/>
            <w:vAlign w:val="center"/>
          </w:tcPr>
          <w:p w14:paraId="3453AC11" w14:textId="6D41FA90" w:rsidR="003B04F4" w:rsidRPr="00C12FC2" w:rsidRDefault="003B04F4"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ｍ</w:t>
            </w:r>
          </w:p>
        </w:tc>
      </w:tr>
      <w:tr w:rsidR="003B04F4" w:rsidRPr="00C12FC2" w14:paraId="6A231FA0" w14:textId="77777777" w:rsidTr="00384EE1">
        <w:trPr>
          <w:trHeight w:val="201"/>
        </w:trPr>
        <w:tc>
          <w:tcPr>
            <w:tcW w:w="2080" w:type="dxa"/>
            <w:vMerge/>
            <w:noWrap/>
            <w:vAlign w:val="center"/>
          </w:tcPr>
          <w:p w14:paraId="69325CB7" w14:textId="77777777" w:rsidR="003B04F4" w:rsidRPr="00C12FC2" w:rsidRDefault="003B04F4" w:rsidP="00A633C5">
            <w:pPr>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bottom w:val="single" w:sz="4" w:space="0" w:color="auto"/>
              <w:right w:val="single" w:sz="4" w:space="0" w:color="auto"/>
            </w:tcBorders>
            <w:noWrap/>
            <w:vAlign w:val="center"/>
          </w:tcPr>
          <w:p w14:paraId="4C1BD8E8" w14:textId="5F357834" w:rsidR="003B04F4" w:rsidRPr="00C12FC2" w:rsidRDefault="003B04F4" w:rsidP="00A633C5">
            <w:pPr>
              <w:widowControl/>
              <w:snapToGrid w:val="0"/>
              <w:jc w:val="left"/>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電線管付属品</w:t>
            </w:r>
          </w:p>
        </w:tc>
        <w:tc>
          <w:tcPr>
            <w:tcW w:w="740" w:type="dxa"/>
            <w:tcBorders>
              <w:top w:val="single" w:sz="4" w:space="0" w:color="auto"/>
              <w:left w:val="nil"/>
              <w:bottom w:val="single" w:sz="4" w:space="0" w:color="auto"/>
              <w:right w:val="single" w:sz="4" w:space="0" w:color="auto"/>
            </w:tcBorders>
            <w:noWrap/>
            <w:vAlign w:val="center"/>
          </w:tcPr>
          <w:p w14:paraId="635D22DB" w14:textId="5CA3230E" w:rsidR="003B04F4" w:rsidRPr="00C12FC2" w:rsidRDefault="003B04F4"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1</w:t>
            </w:r>
          </w:p>
        </w:tc>
        <w:tc>
          <w:tcPr>
            <w:tcW w:w="740" w:type="dxa"/>
            <w:tcBorders>
              <w:left w:val="nil"/>
              <w:right w:val="single" w:sz="4" w:space="0" w:color="auto"/>
            </w:tcBorders>
            <w:noWrap/>
            <w:vAlign w:val="center"/>
          </w:tcPr>
          <w:p w14:paraId="070F1EF4" w14:textId="0ACA09AF" w:rsidR="003B04F4" w:rsidRPr="00C12FC2" w:rsidRDefault="003B04F4"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式</w:t>
            </w:r>
          </w:p>
        </w:tc>
      </w:tr>
      <w:tr w:rsidR="003B04F4" w:rsidRPr="00C12FC2" w14:paraId="5C503CEF" w14:textId="77777777" w:rsidTr="00384EE1">
        <w:trPr>
          <w:trHeight w:val="201"/>
        </w:trPr>
        <w:tc>
          <w:tcPr>
            <w:tcW w:w="2080" w:type="dxa"/>
            <w:vMerge/>
            <w:noWrap/>
            <w:vAlign w:val="center"/>
          </w:tcPr>
          <w:p w14:paraId="0054E4EF" w14:textId="77777777" w:rsidR="003B04F4" w:rsidRPr="00C12FC2" w:rsidRDefault="003B04F4" w:rsidP="00A633C5">
            <w:pPr>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bottom w:val="single" w:sz="4" w:space="0" w:color="auto"/>
              <w:right w:val="single" w:sz="4" w:space="0" w:color="auto"/>
            </w:tcBorders>
            <w:noWrap/>
            <w:vAlign w:val="center"/>
          </w:tcPr>
          <w:p w14:paraId="53DF49C3" w14:textId="5947AF63" w:rsidR="003B04F4" w:rsidRPr="00C12FC2" w:rsidRDefault="003B04F4" w:rsidP="00A633C5">
            <w:pPr>
              <w:widowControl/>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電線管支持材</w:t>
            </w:r>
          </w:p>
        </w:tc>
        <w:tc>
          <w:tcPr>
            <w:tcW w:w="740" w:type="dxa"/>
            <w:tcBorders>
              <w:top w:val="single" w:sz="4" w:space="0" w:color="auto"/>
              <w:left w:val="nil"/>
              <w:bottom w:val="single" w:sz="4" w:space="0" w:color="auto"/>
              <w:right w:val="single" w:sz="4" w:space="0" w:color="auto"/>
            </w:tcBorders>
            <w:noWrap/>
            <w:vAlign w:val="center"/>
          </w:tcPr>
          <w:p w14:paraId="381DACBC" w14:textId="00CF33AC" w:rsidR="003B04F4" w:rsidRPr="00C12FC2" w:rsidRDefault="003B04F4"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1</w:t>
            </w:r>
          </w:p>
        </w:tc>
        <w:tc>
          <w:tcPr>
            <w:tcW w:w="740" w:type="dxa"/>
            <w:tcBorders>
              <w:left w:val="nil"/>
              <w:right w:val="single" w:sz="4" w:space="0" w:color="auto"/>
            </w:tcBorders>
            <w:noWrap/>
            <w:vAlign w:val="center"/>
          </w:tcPr>
          <w:p w14:paraId="657889ED" w14:textId="2EF3AFFD" w:rsidR="003B04F4" w:rsidRPr="00C12FC2" w:rsidRDefault="003B04F4"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式</w:t>
            </w:r>
          </w:p>
        </w:tc>
      </w:tr>
      <w:tr w:rsidR="003B04F4" w:rsidRPr="00C12FC2" w14:paraId="52321951" w14:textId="77777777" w:rsidTr="00384EE1">
        <w:trPr>
          <w:trHeight w:val="201"/>
        </w:trPr>
        <w:tc>
          <w:tcPr>
            <w:tcW w:w="2080" w:type="dxa"/>
            <w:vMerge/>
            <w:noWrap/>
            <w:vAlign w:val="center"/>
          </w:tcPr>
          <w:p w14:paraId="3BC51468" w14:textId="77777777" w:rsidR="003B04F4" w:rsidRPr="00C12FC2" w:rsidRDefault="003B04F4" w:rsidP="00A633C5">
            <w:pPr>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bottom w:val="single" w:sz="4" w:space="0" w:color="auto"/>
              <w:right w:val="single" w:sz="4" w:space="0" w:color="auto"/>
            </w:tcBorders>
            <w:noWrap/>
            <w:vAlign w:val="center"/>
          </w:tcPr>
          <w:p w14:paraId="12ACA922" w14:textId="3E019F8B" w:rsidR="003B04F4" w:rsidRPr="00C12FC2" w:rsidRDefault="003B04F4" w:rsidP="00A633C5">
            <w:pPr>
              <w:widowControl/>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消耗品・雑材</w:t>
            </w:r>
          </w:p>
        </w:tc>
        <w:tc>
          <w:tcPr>
            <w:tcW w:w="740" w:type="dxa"/>
            <w:tcBorders>
              <w:top w:val="single" w:sz="4" w:space="0" w:color="auto"/>
              <w:left w:val="nil"/>
              <w:bottom w:val="single" w:sz="4" w:space="0" w:color="auto"/>
              <w:right w:val="single" w:sz="4" w:space="0" w:color="auto"/>
            </w:tcBorders>
            <w:noWrap/>
            <w:vAlign w:val="center"/>
          </w:tcPr>
          <w:p w14:paraId="04E13E8B" w14:textId="6031A104" w:rsidR="003B04F4" w:rsidRPr="00C12FC2" w:rsidRDefault="003B04F4"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1</w:t>
            </w:r>
          </w:p>
        </w:tc>
        <w:tc>
          <w:tcPr>
            <w:tcW w:w="740" w:type="dxa"/>
            <w:tcBorders>
              <w:left w:val="nil"/>
              <w:right w:val="single" w:sz="4" w:space="0" w:color="auto"/>
            </w:tcBorders>
            <w:noWrap/>
            <w:vAlign w:val="center"/>
          </w:tcPr>
          <w:p w14:paraId="50290F05" w14:textId="62FCA5B9" w:rsidR="003B04F4" w:rsidRPr="00C12FC2" w:rsidRDefault="003B04F4"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式</w:t>
            </w:r>
          </w:p>
        </w:tc>
      </w:tr>
      <w:tr w:rsidR="003B04F4" w:rsidRPr="00C12FC2" w14:paraId="7EF13DB9" w14:textId="77777777" w:rsidTr="00384EE1">
        <w:trPr>
          <w:trHeight w:val="201"/>
        </w:trPr>
        <w:tc>
          <w:tcPr>
            <w:tcW w:w="2080" w:type="dxa"/>
            <w:vMerge/>
            <w:noWrap/>
            <w:vAlign w:val="center"/>
          </w:tcPr>
          <w:p w14:paraId="0D3E95FD" w14:textId="77777777" w:rsidR="003B04F4" w:rsidRPr="00C12FC2" w:rsidRDefault="003B04F4" w:rsidP="00A633C5">
            <w:pPr>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bottom w:val="single" w:sz="4" w:space="0" w:color="auto"/>
              <w:right w:val="single" w:sz="4" w:space="0" w:color="auto"/>
            </w:tcBorders>
            <w:noWrap/>
            <w:vAlign w:val="center"/>
          </w:tcPr>
          <w:p w14:paraId="350CB35F" w14:textId="14CBE3F9" w:rsidR="003B04F4" w:rsidRPr="00C12FC2" w:rsidRDefault="003B04F4" w:rsidP="00A633C5">
            <w:pPr>
              <w:widowControl/>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高所作業車</w:t>
            </w:r>
          </w:p>
        </w:tc>
        <w:tc>
          <w:tcPr>
            <w:tcW w:w="740" w:type="dxa"/>
            <w:tcBorders>
              <w:top w:val="single" w:sz="4" w:space="0" w:color="auto"/>
              <w:left w:val="nil"/>
              <w:bottom w:val="single" w:sz="4" w:space="0" w:color="auto"/>
              <w:right w:val="single" w:sz="4" w:space="0" w:color="auto"/>
            </w:tcBorders>
            <w:noWrap/>
            <w:vAlign w:val="center"/>
          </w:tcPr>
          <w:p w14:paraId="434A20A6" w14:textId="36F1651D" w:rsidR="003B04F4" w:rsidRPr="00C12FC2" w:rsidRDefault="003B04F4"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1</w:t>
            </w:r>
          </w:p>
        </w:tc>
        <w:tc>
          <w:tcPr>
            <w:tcW w:w="740" w:type="dxa"/>
            <w:tcBorders>
              <w:left w:val="nil"/>
              <w:right w:val="single" w:sz="4" w:space="0" w:color="auto"/>
            </w:tcBorders>
            <w:noWrap/>
            <w:vAlign w:val="center"/>
          </w:tcPr>
          <w:p w14:paraId="0DD351AE" w14:textId="56623A63" w:rsidR="003B04F4" w:rsidRPr="00C12FC2" w:rsidRDefault="003B04F4"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式</w:t>
            </w:r>
          </w:p>
        </w:tc>
      </w:tr>
      <w:tr w:rsidR="003B04F4" w:rsidRPr="00C12FC2" w14:paraId="4DF8044A" w14:textId="77777777" w:rsidTr="00384EE1">
        <w:trPr>
          <w:trHeight w:val="201"/>
        </w:trPr>
        <w:tc>
          <w:tcPr>
            <w:tcW w:w="2080" w:type="dxa"/>
            <w:vMerge/>
            <w:noWrap/>
            <w:vAlign w:val="center"/>
          </w:tcPr>
          <w:p w14:paraId="720D55AF" w14:textId="77777777" w:rsidR="003B04F4" w:rsidRPr="00C12FC2" w:rsidRDefault="003B04F4" w:rsidP="00A633C5">
            <w:pPr>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bottom w:val="single" w:sz="4" w:space="0" w:color="auto"/>
              <w:right w:val="single" w:sz="4" w:space="0" w:color="auto"/>
            </w:tcBorders>
            <w:noWrap/>
            <w:vAlign w:val="center"/>
          </w:tcPr>
          <w:p w14:paraId="049D05BA" w14:textId="0161BDB3" w:rsidR="003B04F4" w:rsidRDefault="003B04F4" w:rsidP="00A633C5">
            <w:pPr>
              <w:widowControl/>
              <w:snapToGrid w:val="0"/>
              <w:jc w:val="left"/>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電工労務</w:t>
            </w:r>
          </w:p>
        </w:tc>
        <w:tc>
          <w:tcPr>
            <w:tcW w:w="740" w:type="dxa"/>
            <w:tcBorders>
              <w:top w:val="single" w:sz="4" w:space="0" w:color="auto"/>
              <w:left w:val="nil"/>
              <w:bottom w:val="single" w:sz="4" w:space="0" w:color="auto"/>
              <w:right w:val="single" w:sz="4" w:space="0" w:color="auto"/>
            </w:tcBorders>
            <w:noWrap/>
            <w:vAlign w:val="center"/>
          </w:tcPr>
          <w:p w14:paraId="16F15A75" w14:textId="70566072" w:rsidR="003B04F4" w:rsidRDefault="003B04F4" w:rsidP="00A633C5">
            <w:pPr>
              <w:widowControl/>
              <w:snapToGrid w:val="0"/>
              <w:jc w:val="center"/>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1</w:t>
            </w:r>
          </w:p>
        </w:tc>
        <w:tc>
          <w:tcPr>
            <w:tcW w:w="740" w:type="dxa"/>
            <w:tcBorders>
              <w:left w:val="nil"/>
              <w:right w:val="single" w:sz="4" w:space="0" w:color="auto"/>
            </w:tcBorders>
            <w:noWrap/>
            <w:vAlign w:val="center"/>
          </w:tcPr>
          <w:p w14:paraId="44280296" w14:textId="0E2BF1F3" w:rsidR="003B04F4" w:rsidRDefault="003B04F4" w:rsidP="00A633C5">
            <w:pPr>
              <w:widowControl/>
              <w:snapToGrid w:val="0"/>
              <w:jc w:val="center"/>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式</w:t>
            </w:r>
          </w:p>
        </w:tc>
      </w:tr>
    </w:tbl>
    <w:p w14:paraId="0BECD88A" w14:textId="0696F548" w:rsidR="006922BE" w:rsidRPr="00C12FC2" w:rsidRDefault="00060A70" w:rsidP="00C12FC2">
      <w:pPr>
        <w:pStyle w:val="a7"/>
        <w:ind w:right="-1" w:firstLineChars="100" w:firstLine="210"/>
        <w:jc w:val="both"/>
        <w:rPr>
          <w:rFonts w:asciiTheme="minorEastAsia" w:hAnsiTheme="minorEastAsia"/>
          <w:szCs w:val="21"/>
        </w:rPr>
      </w:pPr>
      <w:r w:rsidRPr="00C12FC2">
        <w:rPr>
          <w:rFonts w:asciiTheme="minorEastAsia" w:hAnsiTheme="minorEastAsia" w:hint="eastAsia"/>
          <w:szCs w:val="21"/>
        </w:rPr>
        <w:t>※本表以外についても　仕様書</w:t>
      </w:r>
      <w:r w:rsidR="00C12FC2" w:rsidRPr="00C12FC2">
        <w:rPr>
          <w:rFonts w:asciiTheme="minorEastAsia" w:hAnsiTheme="minorEastAsia" w:hint="eastAsia"/>
          <w:szCs w:val="21"/>
        </w:rPr>
        <w:t xml:space="preserve">　</w:t>
      </w:r>
      <w:r w:rsidR="00913D19">
        <w:rPr>
          <w:rFonts w:asciiTheme="minorEastAsia" w:hAnsiTheme="minorEastAsia" w:hint="eastAsia"/>
          <w:szCs w:val="21"/>
        </w:rPr>
        <w:t>6</w:t>
      </w:r>
      <w:r w:rsidRPr="00C12FC2">
        <w:rPr>
          <w:rFonts w:asciiTheme="minorEastAsia" w:hAnsiTheme="minorEastAsia" w:hint="eastAsia"/>
          <w:szCs w:val="21"/>
        </w:rPr>
        <w:t>（8）によるものとする。</w:t>
      </w:r>
    </w:p>
    <w:p w14:paraId="2866EA73" w14:textId="0F3D117A" w:rsidR="00C12FC2" w:rsidRPr="00C12FC2" w:rsidRDefault="00C12FC2" w:rsidP="006922BE">
      <w:pPr>
        <w:pStyle w:val="a7"/>
        <w:ind w:right="-1"/>
        <w:jc w:val="both"/>
        <w:rPr>
          <w:rFonts w:asciiTheme="minorEastAsia" w:hAnsiTheme="minorEastAsia"/>
          <w:szCs w:val="21"/>
        </w:rPr>
      </w:pPr>
    </w:p>
    <w:p w14:paraId="062E1D38" w14:textId="70F9D6DF" w:rsidR="00C12FC2" w:rsidRPr="00C12FC2" w:rsidRDefault="00C12FC2" w:rsidP="006922BE">
      <w:pPr>
        <w:pStyle w:val="a7"/>
        <w:ind w:right="-1"/>
        <w:jc w:val="both"/>
        <w:rPr>
          <w:rFonts w:asciiTheme="minorEastAsia" w:hAnsiTheme="minorEastAsia"/>
          <w:szCs w:val="21"/>
        </w:rPr>
      </w:pPr>
      <w:r w:rsidRPr="00C12FC2">
        <w:rPr>
          <w:rFonts w:asciiTheme="minorEastAsia" w:hAnsiTheme="minorEastAsia" w:hint="eastAsia"/>
          <w:szCs w:val="21"/>
        </w:rPr>
        <w:t>契約期間中における施工日</w:t>
      </w:r>
    </w:p>
    <w:p w14:paraId="6DF3D368" w14:textId="7094959A" w:rsidR="007B34A3" w:rsidRDefault="00C12FC2" w:rsidP="00DD66D8">
      <w:pPr>
        <w:pStyle w:val="a7"/>
        <w:ind w:leftChars="100" w:left="210" w:right="-1"/>
        <w:jc w:val="both"/>
        <w:rPr>
          <w:rFonts w:asciiTheme="minorEastAsia" w:hAnsiTheme="minorEastAsia"/>
          <w:szCs w:val="21"/>
        </w:rPr>
      </w:pPr>
      <w:r w:rsidRPr="00C12FC2">
        <w:rPr>
          <w:rFonts w:asciiTheme="minorEastAsia" w:hAnsiTheme="minorEastAsia" w:hint="eastAsia"/>
          <w:szCs w:val="21"/>
        </w:rPr>
        <w:t>コンクリートの穴あけ等の</w:t>
      </w:r>
      <w:r w:rsidR="007B34A3">
        <w:rPr>
          <w:rFonts w:asciiTheme="minorEastAsia" w:hAnsiTheme="minorEastAsia" w:hint="eastAsia"/>
          <w:szCs w:val="21"/>
        </w:rPr>
        <w:t>轟音</w:t>
      </w:r>
      <w:r w:rsidRPr="00C12FC2">
        <w:rPr>
          <w:rFonts w:asciiTheme="minorEastAsia" w:hAnsiTheme="minorEastAsia" w:hint="eastAsia"/>
          <w:szCs w:val="21"/>
        </w:rPr>
        <w:t>・振動</w:t>
      </w:r>
      <w:r>
        <w:rPr>
          <w:rFonts w:asciiTheme="minorEastAsia" w:hAnsiTheme="minorEastAsia" w:hint="eastAsia"/>
          <w:szCs w:val="21"/>
        </w:rPr>
        <w:t>が発生する</w:t>
      </w:r>
      <w:r w:rsidR="00023CEA">
        <w:rPr>
          <w:rFonts w:asciiTheme="minorEastAsia" w:hAnsiTheme="minorEastAsia" w:hint="eastAsia"/>
          <w:szCs w:val="21"/>
        </w:rPr>
        <w:t>作業</w:t>
      </w:r>
      <w:r>
        <w:rPr>
          <w:rFonts w:asciiTheme="minorEastAsia" w:hAnsiTheme="minorEastAsia" w:hint="eastAsia"/>
          <w:szCs w:val="21"/>
        </w:rPr>
        <w:t>については</w:t>
      </w:r>
      <w:r w:rsidR="00B91FDB">
        <w:rPr>
          <w:rFonts w:asciiTheme="minorEastAsia" w:hAnsiTheme="minorEastAsia" w:hint="eastAsia"/>
          <w:szCs w:val="21"/>
        </w:rPr>
        <w:t>休所日</w:t>
      </w:r>
      <w:r>
        <w:rPr>
          <w:rFonts w:asciiTheme="minorEastAsia" w:hAnsiTheme="minorEastAsia" w:hint="eastAsia"/>
          <w:szCs w:val="21"/>
        </w:rPr>
        <w:t>に</w:t>
      </w:r>
      <w:r w:rsidR="00023CEA">
        <w:rPr>
          <w:rFonts w:asciiTheme="minorEastAsia" w:hAnsiTheme="minorEastAsia" w:hint="eastAsia"/>
          <w:szCs w:val="21"/>
        </w:rPr>
        <w:t>実施</w:t>
      </w:r>
      <w:r>
        <w:rPr>
          <w:rFonts w:asciiTheme="minorEastAsia" w:hAnsiTheme="minorEastAsia" w:hint="eastAsia"/>
          <w:szCs w:val="21"/>
        </w:rPr>
        <w:t>する</w:t>
      </w:r>
      <w:r w:rsidR="00DD66D8">
        <w:rPr>
          <w:rFonts w:asciiTheme="minorEastAsia" w:hAnsiTheme="minorEastAsia" w:hint="eastAsia"/>
          <w:szCs w:val="21"/>
        </w:rPr>
        <w:t>こと。</w:t>
      </w:r>
      <w:r>
        <w:rPr>
          <w:rFonts w:asciiTheme="minorEastAsia" w:hAnsiTheme="minorEastAsia" w:hint="eastAsia"/>
          <w:szCs w:val="21"/>
        </w:rPr>
        <w:t>その他の</w:t>
      </w:r>
      <w:r w:rsidR="00023CEA">
        <w:rPr>
          <w:rFonts w:asciiTheme="minorEastAsia" w:hAnsiTheme="minorEastAsia" w:hint="eastAsia"/>
          <w:szCs w:val="21"/>
        </w:rPr>
        <w:t>作業</w:t>
      </w:r>
      <w:r w:rsidR="00DD66D8">
        <w:rPr>
          <w:rFonts w:asciiTheme="minorEastAsia" w:hAnsiTheme="minorEastAsia" w:hint="eastAsia"/>
          <w:szCs w:val="21"/>
        </w:rPr>
        <w:t>の日程については本財団職員と協議して決定することとし、利用用団体の活動に支障がないように注意を図りながら作業を実施すること。</w:t>
      </w:r>
    </w:p>
    <w:p w14:paraId="488037C3" w14:textId="77777777" w:rsidR="00DD66D8" w:rsidRDefault="00DD66D8" w:rsidP="00DD66D8">
      <w:pPr>
        <w:pStyle w:val="a7"/>
        <w:ind w:leftChars="100" w:left="210" w:right="-1"/>
        <w:jc w:val="both"/>
        <w:rPr>
          <w:rFonts w:asciiTheme="minorEastAsia" w:hAnsiTheme="minorEastAsia"/>
          <w:szCs w:val="21"/>
        </w:rPr>
      </w:pPr>
    </w:p>
    <w:sectPr w:rsidR="00DD66D8" w:rsidSect="00E64184">
      <w:headerReference w:type="default" r:id="rId7"/>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20721" w14:textId="77777777" w:rsidR="00F52A15" w:rsidRDefault="00F52A15" w:rsidP="00294880">
      <w:r>
        <w:separator/>
      </w:r>
    </w:p>
  </w:endnote>
  <w:endnote w:type="continuationSeparator" w:id="0">
    <w:p w14:paraId="39D07A74" w14:textId="77777777" w:rsidR="00F52A15" w:rsidRDefault="00F52A15" w:rsidP="00294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DE645" w14:textId="77777777" w:rsidR="00F52A15" w:rsidRDefault="00F52A15" w:rsidP="00294880">
      <w:r>
        <w:separator/>
      </w:r>
    </w:p>
  </w:footnote>
  <w:footnote w:type="continuationSeparator" w:id="0">
    <w:p w14:paraId="494EE586" w14:textId="77777777" w:rsidR="00F52A15" w:rsidRDefault="00F52A15" w:rsidP="00294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40CDE" w14:textId="3531B9E9" w:rsidR="00AD53F8" w:rsidRDefault="003276F7" w:rsidP="00AD53F8">
    <w:pPr>
      <w:pStyle w:val="a9"/>
      <w:jc w:val="right"/>
    </w:pPr>
    <w:r>
      <w:rPr>
        <w:rFonts w:hint="eastAsia"/>
      </w:rPr>
      <w:t>別紙２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698A"/>
    <w:rsid w:val="00005219"/>
    <w:rsid w:val="000214D1"/>
    <w:rsid w:val="00023CEA"/>
    <w:rsid w:val="00044B6C"/>
    <w:rsid w:val="0005051F"/>
    <w:rsid w:val="00060A70"/>
    <w:rsid w:val="00065347"/>
    <w:rsid w:val="00065A3A"/>
    <w:rsid w:val="00075F40"/>
    <w:rsid w:val="000A4C06"/>
    <w:rsid w:val="000B2DC9"/>
    <w:rsid w:val="000E7F15"/>
    <w:rsid w:val="0011584B"/>
    <w:rsid w:val="00127763"/>
    <w:rsid w:val="001315D1"/>
    <w:rsid w:val="00143D0B"/>
    <w:rsid w:val="00155CB9"/>
    <w:rsid w:val="001735B9"/>
    <w:rsid w:val="001861C5"/>
    <w:rsid w:val="001B69C1"/>
    <w:rsid w:val="001E1775"/>
    <w:rsid w:val="001F059B"/>
    <w:rsid w:val="00201361"/>
    <w:rsid w:val="00207CE2"/>
    <w:rsid w:val="002228E6"/>
    <w:rsid w:val="00227FC7"/>
    <w:rsid w:val="00267F36"/>
    <w:rsid w:val="00287955"/>
    <w:rsid w:val="00294880"/>
    <w:rsid w:val="002A078C"/>
    <w:rsid w:val="002C5595"/>
    <w:rsid w:val="002D7E89"/>
    <w:rsid w:val="002E42A8"/>
    <w:rsid w:val="002E6398"/>
    <w:rsid w:val="002F06FB"/>
    <w:rsid w:val="002F0E62"/>
    <w:rsid w:val="003060C2"/>
    <w:rsid w:val="00323A7E"/>
    <w:rsid w:val="003276F7"/>
    <w:rsid w:val="00363CCC"/>
    <w:rsid w:val="00384A76"/>
    <w:rsid w:val="00384BD7"/>
    <w:rsid w:val="00384EE1"/>
    <w:rsid w:val="00387FFC"/>
    <w:rsid w:val="003B04F4"/>
    <w:rsid w:val="003C2B2F"/>
    <w:rsid w:val="003C5125"/>
    <w:rsid w:val="003D0474"/>
    <w:rsid w:val="003F31F7"/>
    <w:rsid w:val="003F6447"/>
    <w:rsid w:val="00407B74"/>
    <w:rsid w:val="004239AB"/>
    <w:rsid w:val="00433400"/>
    <w:rsid w:val="004476C9"/>
    <w:rsid w:val="00471FF6"/>
    <w:rsid w:val="0047722F"/>
    <w:rsid w:val="004830B7"/>
    <w:rsid w:val="00495A15"/>
    <w:rsid w:val="004A04B0"/>
    <w:rsid w:val="004D40C9"/>
    <w:rsid w:val="004D61D4"/>
    <w:rsid w:val="004E163D"/>
    <w:rsid w:val="004F1306"/>
    <w:rsid w:val="004F2927"/>
    <w:rsid w:val="00522FAA"/>
    <w:rsid w:val="005633F2"/>
    <w:rsid w:val="005A20C8"/>
    <w:rsid w:val="005E5DE8"/>
    <w:rsid w:val="005E6FA3"/>
    <w:rsid w:val="00604ABF"/>
    <w:rsid w:val="00611429"/>
    <w:rsid w:val="00636085"/>
    <w:rsid w:val="00636EED"/>
    <w:rsid w:val="00646163"/>
    <w:rsid w:val="00672AC4"/>
    <w:rsid w:val="006922BE"/>
    <w:rsid w:val="006A01C0"/>
    <w:rsid w:val="006B2C35"/>
    <w:rsid w:val="006C4403"/>
    <w:rsid w:val="006E1366"/>
    <w:rsid w:val="006E4332"/>
    <w:rsid w:val="00714D14"/>
    <w:rsid w:val="00715991"/>
    <w:rsid w:val="007163C8"/>
    <w:rsid w:val="007238EF"/>
    <w:rsid w:val="00746579"/>
    <w:rsid w:val="0076685E"/>
    <w:rsid w:val="00782B3B"/>
    <w:rsid w:val="00784A6E"/>
    <w:rsid w:val="00795F5B"/>
    <w:rsid w:val="00797815"/>
    <w:rsid w:val="00797FDF"/>
    <w:rsid w:val="007B0329"/>
    <w:rsid w:val="007B2CAF"/>
    <w:rsid w:val="007B34A3"/>
    <w:rsid w:val="007C2278"/>
    <w:rsid w:val="007E6ED1"/>
    <w:rsid w:val="007F17E4"/>
    <w:rsid w:val="00812173"/>
    <w:rsid w:val="00822B1E"/>
    <w:rsid w:val="00835FCC"/>
    <w:rsid w:val="00851E2D"/>
    <w:rsid w:val="00862DB2"/>
    <w:rsid w:val="0088419D"/>
    <w:rsid w:val="008B4BC1"/>
    <w:rsid w:val="008E73E4"/>
    <w:rsid w:val="00901BA8"/>
    <w:rsid w:val="00901F4D"/>
    <w:rsid w:val="00906665"/>
    <w:rsid w:val="00906C41"/>
    <w:rsid w:val="00907B65"/>
    <w:rsid w:val="00913D19"/>
    <w:rsid w:val="00952976"/>
    <w:rsid w:val="00971E94"/>
    <w:rsid w:val="009909DA"/>
    <w:rsid w:val="009C273E"/>
    <w:rsid w:val="009D1B3B"/>
    <w:rsid w:val="009D213E"/>
    <w:rsid w:val="009D235A"/>
    <w:rsid w:val="009E6C3E"/>
    <w:rsid w:val="009F1799"/>
    <w:rsid w:val="009F5B34"/>
    <w:rsid w:val="00A12A3B"/>
    <w:rsid w:val="00A1465F"/>
    <w:rsid w:val="00A2314F"/>
    <w:rsid w:val="00A35D5A"/>
    <w:rsid w:val="00A37CC8"/>
    <w:rsid w:val="00A44510"/>
    <w:rsid w:val="00A633C5"/>
    <w:rsid w:val="00A70688"/>
    <w:rsid w:val="00A97833"/>
    <w:rsid w:val="00AB0F91"/>
    <w:rsid w:val="00AB2417"/>
    <w:rsid w:val="00AB249F"/>
    <w:rsid w:val="00AB40BA"/>
    <w:rsid w:val="00AB6D25"/>
    <w:rsid w:val="00AB72A3"/>
    <w:rsid w:val="00AC32A3"/>
    <w:rsid w:val="00AC57CA"/>
    <w:rsid w:val="00AD53F8"/>
    <w:rsid w:val="00AE7807"/>
    <w:rsid w:val="00B10049"/>
    <w:rsid w:val="00B1594B"/>
    <w:rsid w:val="00B30C75"/>
    <w:rsid w:val="00B43CAC"/>
    <w:rsid w:val="00B91FDB"/>
    <w:rsid w:val="00BA039C"/>
    <w:rsid w:val="00BB0EE0"/>
    <w:rsid w:val="00BC27B5"/>
    <w:rsid w:val="00BC3F33"/>
    <w:rsid w:val="00BD228B"/>
    <w:rsid w:val="00BD54BE"/>
    <w:rsid w:val="00BD7E33"/>
    <w:rsid w:val="00BE01E7"/>
    <w:rsid w:val="00BF1970"/>
    <w:rsid w:val="00C12FC2"/>
    <w:rsid w:val="00C462D8"/>
    <w:rsid w:val="00CA2083"/>
    <w:rsid w:val="00CD30A4"/>
    <w:rsid w:val="00CE0142"/>
    <w:rsid w:val="00CF140C"/>
    <w:rsid w:val="00CF2B96"/>
    <w:rsid w:val="00D13BCA"/>
    <w:rsid w:val="00D27324"/>
    <w:rsid w:val="00D56D24"/>
    <w:rsid w:val="00D8291F"/>
    <w:rsid w:val="00D95A01"/>
    <w:rsid w:val="00DB0BCF"/>
    <w:rsid w:val="00DB3F61"/>
    <w:rsid w:val="00DB5699"/>
    <w:rsid w:val="00DD66D8"/>
    <w:rsid w:val="00DE2ACA"/>
    <w:rsid w:val="00DF07CB"/>
    <w:rsid w:val="00DF734E"/>
    <w:rsid w:val="00E001C6"/>
    <w:rsid w:val="00E07F9D"/>
    <w:rsid w:val="00E1619A"/>
    <w:rsid w:val="00E31EA8"/>
    <w:rsid w:val="00E344F1"/>
    <w:rsid w:val="00E61BAB"/>
    <w:rsid w:val="00E64184"/>
    <w:rsid w:val="00E70306"/>
    <w:rsid w:val="00E72228"/>
    <w:rsid w:val="00E75AEA"/>
    <w:rsid w:val="00EB2CD1"/>
    <w:rsid w:val="00EB4C20"/>
    <w:rsid w:val="00EE6C57"/>
    <w:rsid w:val="00EF0176"/>
    <w:rsid w:val="00F02808"/>
    <w:rsid w:val="00F147D1"/>
    <w:rsid w:val="00F25E32"/>
    <w:rsid w:val="00F3164C"/>
    <w:rsid w:val="00F52A15"/>
    <w:rsid w:val="00F71F87"/>
    <w:rsid w:val="00F81CFE"/>
    <w:rsid w:val="00F86F0E"/>
    <w:rsid w:val="00F87E4B"/>
    <w:rsid w:val="00F9698A"/>
    <w:rsid w:val="00FB3F40"/>
    <w:rsid w:val="00FB4DE0"/>
    <w:rsid w:val="00FC0DFE"/>
    <w:rsid w:val="00FC3BC9"/>
    <w:rsid w:val="00FF176C"/>
    <w:rsid w:val="00FF5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077F43"/>
  <w15:docId w15:val="{4E5BC953-A703-4F98-80D6-30894C28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9698A"/>
  </w:style>
  <w:style w:type="character" w:customStyle="1" w:styleId="a4">
    <w:name w:val="日付 (文字)"/>
    <w:basedOn w:val="a0"/>
    <w:link w:val="a3"/>
    <w:uiPriority w:val="99"/>
    <w:semiHidden/>
    <w:rsid w:val="00F9698A"/>
  </w:style>
  <w:style w:type="paragraph" w:styleId="a5">
    <w:name w:val="Note Heading"/>
    <w:basedOn w:val="a"/>
    <w:next w:val="a"/>
    <w:link w:val="a6"/>
    <w:uiPriority w:val="99"/>
    <w:unhideWhenUsed/>
    <w:rsid w:val="00F9698A"/>
    <w:pPr>
      <w:jc w:val="center"/>
    </w:pPr>
  </w:style>
  <w:style w:type="character" w:customStyle="1" w:styleId="a6">
    <w:name w:val="記 (文字)"/>
    <w:basedOn w:val="a0"/>
    <w:link w:val="a5"/>
    <w:uiPriority w:val="99"/>
    <w:rsid w:val="00F9698A"/>
  </w:style>
  <w:style w:type="paragraph" w:styleId="a7">
    <w:name w:val="Closing"/>
    <w:basedOn w:val="a"/>
    <w:link w:val="a8"/>
    <w:uiPriority w:val="99"/>
    <w:unhideWhenUsed/>
    <w:rsid w:val="00F9698A"/>
    <w:pPr>
      <w:jc w:val="right"/>
    </w:pPr>
  </w:style>
  <w:style w:type="character" w:customStyle="1" w:styleId="a8">
    <w:name w:val="結語 (文字)"/>
    <w:basedOn w:val="a0"/>
    <w:link w:val="a7"/>
    <w:uiPriority w:val="99"/>
    <w:rsid w:val="00F9698A"/>
  </w:style>
  <w:style w:type="paragraph" w:styleId="a9">
    <w:name w:val="header"/>
    <w:basedOn w:val="a"/>
    <w:link w:val="aa"/>
    <w:uiPriority w:val="99"/>
    <w:unhideWhenUsed/>
    <w:rsid w:val="00294880"/>
    <w:pPr>
      <w:tabs>
        <w:tab w:val="center" w:pos="4252"/>
        <w:tab w:val="right" w:pos="8504"/>
      </w:tabs>
      <w:snapToGrid w:val="0"/>
    </w:pPr>
  </w:style>
  <w:style w:type="character" w:customStyle="1" w:styleId="aa">
    <w:name w:val="ヘッダー (文字)"/>
    <w:basedOn w:val="a0"/>
    <w:link w:val="a9"/>
    <w:uiPriority w:val="99"/>
    <w:rsid w:val="00294880"/>
  </w:style>
  <w:style w:type="paragraph" w:styleId="ab">
    <w:name w:val="footer"/>
    <w:basedOn w:val="a"/>
    <w:link w:val="ac"/>
    <w:uiPriority w:val="99"/>
    <w:unhideWhenUsed/>
    <w:rsid w:val="00294880"/>
    <w:pPr>
      <w:tabs>
        <w:tab w:val="center" w:pos="4252"/>
        <w:tab w:val="right" w:pos="8504"/>
      </w:tabs>
      <w:snapToGrid w:val="0"/>
    </w:pPr>
  </w:style>
  <w:style w:type="character" w:customStyle="1" w:styleId="ac">
    <w:name w:val="フッター (文字)"/>
    <w:basedOn w:val="a0"/>
    <w:link w:val="ab"/>
    <w:uiPriority w:val="99"/>
    <w:rsid w:val="00294880"/>
  </w:style>
  <w:style w:type="table" w:styleId="ad">
    <w:name w:val="Table Grid"/>
    <w:basedOn w:val="a1"/>
    <w:uiPriority w:val="59"/>
    <w:rsid w:val="00F31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3F31F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F31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16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E8CE95-9003-4D1F-BCAF-D3BCBFE90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saeki130</dc:creator>
  <cp:lastModifiedBy>村 子供</cp:lastModifiedBy>
  <cp:revision>60</cp:revision>
  <cp:lastPrinted>2024-06-18T07:06:00Z</cp:lastPrinted>
  <dcterms:created xsi:type="dcterms:W3CDTF">2021-07-09T07:51:00Z</dcterms:created>
  <dcterms:modified xsi:type="dcterms:W3CDTF">2026-04-02T06:52:00Z</dcterms:modified>
</cp:coreProperties>
</file>